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0ECAB" w14:textId="77777777" w:rsidR="006A7E5D" w:rsidRPr="006A7E5D" w:rsidRDefault="006A7E5D" w:rsidP="006A7E5D">
      <w:pPr>
        <w:overflowPunct w:val="0"/>
        <w:autoSpaceDE w:val="0"/>
        <w:autoSpaceDN w:val="0"/>
        <w:adjustRightInd w:val="0"/>
        <w:ind w:right="49"/>
        <w:jc w:val="right"/>
        <w:rPr>
          <w:b/>
          <w:bCs/>
          <w:noProof/>
          <w:lang w:val="en-US"/>
        </w:rPr>
      </w:pPr>
      <w:bookmarkStart w:id="0" w:name="_Hlk198299772"/>
      <w:r w:rsidRPr="006A7E5D">
        <w:rPr>
          <w:b/>
          <w:bCs/>
          <w:noProof/>
          <w:lang w:val="en-US"/>
        </w:rPr>
        <w:t>Projektas</w:t>
      </w:r>
    </w:p>
    <w:p w14:paraId="50F43164" w14:textId="2D6D8594" w:rsidR="000935E0" w:rsidRDefault="00B26A26" w:rsidP="00C6326E">
      <w:pPr>
        <w:overflowPunct w:val="0"/>
        <w:autoSpaceDE w:val="0"/>
        <w:autoSpaceDN w:val="0"/>
        <w:adjustRightInd w:val="0"/>
        <w:ind w:right="49"/>
        <w:jc w:val="center"/>
        <w:rPr>
          <w:noProof/>
          <w:lang w:val="en-US"/>
        </w:rPr>
      </w:pPr>
      <w:r w:rsidRPr="00FF0EDF">
        <w:rPr>
          <w:noProof/>
          <w:lang w:val="en-US"/>
        </w:rPr>
        <w:drawing>
          <wp:inline distT="0" distB="0" distL="0" distR="0" wp14:anchorId="1BC78C17" wp14:editId="6768756B">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1797EE" w14:textId="77777777" w:rsidR="000935E0" w:rsidRDefault="000935E0" w:rsidP="00C6326E">
      <w:pPr>
        <w:overflowPunct w:val="0"/>
        <w:autoSpaceDE w:val="0"/>
        <w:autoSpaceDN w:val="0"/>
        <w:adjustRightInd w:val="0"/>
        <w:ind w:right="49"/>
        <w:jc w:val="center"/>
        <w:rPr>
          <w:szCs w:val="20"/>
        </w:rPr>
      </w:pPr>
    </w:p>
    <w:p w14:paraId="7B2C4DB0" w14:textId="77777777" w:rsidR="000935E0" w:rsidRDefault="000935E0" w:rsidP="00C6326E">
      <w:pPr>
        <w:overflowPunct w:val="0"/>
        <w:autoSpaceDE w:val="0"/>
        <w:autoSpaceDN w:val="0"/>
        <w:adjustRightInd w:val="0"/>
        <w:ind w:right="49"/>
        <w:jc w:val="center"/>
        <w:rPr>
          <w:b/>
          <w:szCs w:val="20"/>
        </w:rPr>
      </w:pPr>
      <w:r>
        <w:rPr>
          <w:b/>
        </w:rPr>
        <w:t>ANYKŠČIŲ RAJONO SAVIVALDYBĖS</w:t>
      </w:r>
    </w:p>
    <w:p w14:paraId="6DAD5D09" w14:textId="77777777" w:rsidR="000935E0" w:rsidRDefault="000935E0" w:rsidP="00C6326E">
      <w:pPr>
        <w:overflowPunct w:val="0"/>
        <w:autoSpaceDE w:val="0"/>
        <w:autoSpaceDN w:val="0"/>
        <w:adjustRightInd w:val="0"/>
        <w:ind w:right="49"/>
        <w:jc w:val="center"/>
        <w:rPr>
          <w:b/>
          <w:szCs w:val="20"/>
        </w:rPr>
      </w:pPr>
      <w:r>
        <w:rPr>
          <w:b/>
        </w:rPr>
        <w:t>TARYBA</w:t>
      </w:r>
    </w:p>
    <w:p w14:paraId="2ED7051A" w14:textId="77777777" w:rsidR="000935E0" w:rsidRPr="00F03ADE" w:rsidRDefault="000935E0" w:rsidP="00F03ADE">
      <w:pPr>
        <w:overflowPunct w:val="0"/>
        <w:autoSpaceDE w:val="0"/>
        <w:autoSpaceDN w:val="0"/>
        <w:adjustRightInd w:val="0"/>
        <w:ind w:right="49"/>
        <w:jc w:val="center"/>
        <w:rPr>
          <w:b/>
        </w:rPr>
      </w:pPr>
    </w:p>
    <w:p w14:paraId="09EB8067" w14:textId="77777777" w:rsidR="000935E0" w:rsidRPr="00C6326E" w:rsidRDefault="005C0241" w:rsidP="00C6326E">
      <w:pPr>
        <w:overflowPunct w:val="0"/>
        <w:autoSpaceDE w:val="0"/>
        <w:autoSpaceDN w:val="0"/>
        <w:adjustRightInd w:val="0"/>
        <w:ind w:right="49"/>
        <w:jc w:val="center"/>
        <w:rPr>
          <w:b/>
        </w:rPr>
      </w:pPr>
      <w:r>
        <w:rPr>
          <w:b/>
        </w:rPr>
        <w:t>SPRENDIMAS</w:t>
      </w:r>
    </w:p>
    <w:p w14:paraId="2AA9AD9C" w14:textId="77777777" w:rsidR="000935E0" w:rsidRDefault="005B3356" w:rsidP="00C6326E">
      <w:pPr>
        <w:overflowPunct w:val="0"/>
        <w:autoSpaceDE w:val="0"/>
        <w:autoSpaceDN w:val="0"/>
        <w:adjustRightInd w:val="0"/>
        <w:ind w:right="49"/>
        <w:jc w:val="center"/>
        <w:rPr>
          <w:b/>
          <w:caps/>
        </w:rPr>
      </w:pPr>
      <w:bookmarkStart w:id="1" w:name="_Hlk198300246"/>
      <w:r w:rsidRPr="005B3356">
        <w:rPr>
          <w:b/>
          <w:caps/>
        </w:rPr>
        <w:t xml:space="preserve">dėl anykščių rajono savivaldybės tarybos </w:t>
      </w:r>
      <w:r>
        <w:rPr>
          <w:b/>
          <w:caps/>
        </w:rPr>
        <w:t>2021 M. spalio 28 D. sprendimo nr. 1-TS-298 „</w:t>
      </w:r>
      <w:bookmarkStart w:id="2" w:name="_Hlk198293455"/>
      <w:bookmarkStart w:id="3" w:name="_Hlk198300161"/>
      <w:r w:rsidR="000935E0">
        <w:rPr>
          <w:b/>
          <w:caps/>
        </w:rPr>
        <w:t>dėl anykščių rajono savivaldybės turto perdavimo pa</w:t>
      </w:r>
      <w:r w:rsidR="00F15AA4">
        <w:rPr>
          <w:b/>
          <w:caps/>
        </w:rPr>
        <w:t>gal turto patikėjimo sutartį uždarajai akcinei bendrovei „anykščių vandenys</w:t>
      </w:r>
      <w:r w:rsidR="000935E0">
        <w:rPr>
          <w:b/>
          <w:caps/>
        </w:rPr>
        <w:t>“</w:t>
      </w:r>
      <w:r w:rsidR="002D262D">
        <w:rPr>
          <w:b/>
          <w:caps/>
        </w:rPr>
        <w:t xml:space="preserve"> ir</w:t>
      </w:r>
      <w:r w:rsidR="00715FB8">
        <w:rPr>
          <w:b/>
          <w:caps/>
        </w:rPr>
        <w:t xml:space="preserve"> anykščių rajono savivaldybės tarybos 2003 m. rugpjūčio 21 d. sprendimo </w:t>
      </w:r>
      <w:bookmarkStart w:id="4" w:name="n_0"/>
      <w:r w:rsidR="00C6326E" w:rsidRPr="00C6326E">
        <w:rPr>
          <w:b/>
          <w:caps/>
        </w:rPr>
        <w:t xml:space="preserve">NR. TS-180 </w:t>
      </w:r>
      <w:bookmarkEnd w:id="4"/>
      <w:r w:rsidR="00715FB8">
        <w:rPr>
          <w:b/>
          <w:caps/>
        </w:rPr>
        <w:t>„dėl rajono savivaldybės administracijos seniūnijų teikiamų komunalinio ūkio paslaugų“ 6 punkto pripažinimo netekusiu galios</w:t>
      </w:r>
      <w:bookmarkEnd w:id="2"/>
      <w:r>
        <w:rPr>
          <w:b/>
          <w:caps/>
        </w:rPr>
        <w:t xml:space="preserve">“ </w:t>
      </w:r>
      <w:bookmarkEnd w:id="3"/>
      <w:r>
        <w:rPr>
          <w:b/>
          <w:caps/>
        </w:rPr>
        <w:t>PAKEITIMO</w:t>
      </w:r>
    </w:p>
    <w:bookmarkEnd w:id="1"/>
    <w:p w14:paraId="4A760A5F" w14:textId="77777777" w:rsidR="000935E0" w:rsidRDefault="000935E0" w:rsidP="00C6326E">
      <w:pPr>
        <w:overflowPunct w:val="0"/>
        <w:autoSpaceDE w:val="0"/>
        <w:autoSpaceDN w:val="0"/>
        <w:adjustRightInd w:val="0"/>
        <w:ind w:right="49"/>
        <w:jc w:val="center"/>
        <w:rPr>
          <w:szCs w:val="20"/>
        </w:rPr>
      </w:pPr>
    </w:p>
    <w:p w14:paraId="2D78AA0A" w14:textId="6C3489CB" w:rsidR="000935E0" w:rsidRDefault="00F15AA4" w:rsidP="00C6326E">
      <w:pPr>
        <w:overflowPunct w:val="0"/>
        <w:autoSpaceDE w:val="0"/>
        <w:autoSpaceDN w:val="0"/>
        <w:adjustRightInd w:val="0"/>
        <w:ind w:right="49"/>
        <w:jc w:val="center"/>
        <w:rPr>
          <w:szCs w:val="20"/>
        </w:rPr>
      </w:pPr>
      <w:fldSimple w:instr=" FILLIN &quot;data&quot; \* MERGEFORMAT ">
        <w:r>
          <w:t>202</w:t>
        </w:r>
        <w:r w:rsidR="006A7E5D">
          <w:t>5</w:t>
        </w:r>
        <w:r>
          <w:t xml:space="preserve"> m. </w:t>
        </w:r>
        <w:r w:rsidR="006A7E5D">
          <w:t>gegužės 29</w:t>
        </w:r>
      </w:fldSimple>
      <w:r w:rsidR="000935E0">
        <w:t xml:space="preserve"> Nr. 1-T</w:t>
      </w:r>
      <w:r w:rsidR="00670F5F">
        <w:t>-</w:t>
      </w:r>
      <w:r w:rsidR="000D2402">
        <w:t>231</w:t>
      </w:r>
      <w:r w:rsidR="000935E0">
        <w:fldChar w:fldCharType="begin"/>
      </w:r>
      <w:r w:rsidR="000935E0">
        <w:instrText xml:space="preserve"> FILLIN "indeksas" \* MERGEFORMAT </w:instrText>
      </w:r>
      <w:r w:rsidR="000935E0">
        <w:fldChar w:fldCharType="end"/>
      </w:r>
    </w:p>
    <w:p w14:paraId="09201F12" w14:textId="77777777" w:rsidR="000935E0" w:rsidRDefault="000935E0" w:rsidP="00C6326E">
      <w:pPr>
        <w:overflowPunct w:val="0"/>
        <w:autoSpaceDE w:val="0"/>
        <w:autoSpaceDN w:val="0"/>
        <w:adjustRightInd w:val="0"/>
        <w:ind w:right="49"/>
        <w:jc w:val="center"/>
        <w:rPr>
          <w:b/>
          <w:szCs w:val="20"/>
        </w:rPr>
      </w:pPr>
      <w:r>
        <w:t>Anykščiai</w:t>
      </w:r>
    </w:p>
    <w:p w14:paraId="3054BC6C" w14:textId="77777777" w:rsidR="000935E0" w:rsidRDefault="000935E0" w:rsidP="00C6326E">
      <w:pPr>
        <w:pStyle w:val="Pagrindinistekstas"/>
        <w:ind w:right="49"/>
        <w:rPr>
          <w:bCs w:val="0"/>
        </w:rPr>
      </w:pPr>
    </w:p>
    <w:p w14:paraId="3DCD4EA1" w14:textId="77777777" w:rsidR="00940711" w:rsidRDefault="000935E0" w:rsidP="00D3302C">
      <w:pPr>
        <w:pStyle w:val="Pagrindinistekstas"/>
        <w:spacing w:line="360" w:lineRule="auto"/>
        <w:ind w:firstLine="720"/>
        <w:rPr>
          <w:bCs w:val="0"/>
        </w:rPr>
      </w:pPr>
      <w:r>
        <w:rPr>
          <w:bCs w:val="0"/>
        </w:rPr>
        <w:t>Vadovaudamasi Lietuvos Respublikos vietos sav</w:t>
      </w:r>
      <w:r w:rsidR="002D262D">
        <w:rPr>
          <w:bCs w:val="0"/>
        </w:rPr>
        <w:t>ivaldos įstatymo 6 straipsnio</w:t>
      </w:r>
      <w:r w:rsidR="005B3356">
        <w:rPr>
          <w:bCs w:val="0"/>
        </w:rPr>
        <w:t xml:space="preserve"> 3 ir</w:t>
      </w:r>
      <w:r w:rsidR="002D262D">
        <w:rPr>
          <w:bCs w:val="0"/>
        </w:rPr>
        <w:t xml:space="preserve"> 30</w:t>
      </w:r>
      <w:r>
        <w:rPr>
          <w:bCs w:val="0"/>
        </w:rPr>
        <w:t xml:space="preserve"> punktu, </w:t>
      </w:r>
      <w:r w:rsidR="005B3356">
        <w:rPr>
          <w:bCs w:val="0"/>
        </w:rPr>
        <w:t xml:space="preserve">15 straipsnio 2 dalies 19 punktu, </w:t>
      </w:r>
      <w:r>
        <w:rPr>
          <w:bCs w:val="0"/>
        </w:rPr>
        <w:t xml:space="preserve">16 straipsnio </w:t>
      </w:r>
      <w:r w:rsidR="005B3356">
        <w:rPr>
          <w:bCs w:val="0"/>
        </w:rPr>
        <w:t>1 dalimi</w:t>
      </w:r>
      <w:r>
        <w:rPr>
          <w:bCs w:val="0"/>
        </w:rPr>
        <w:t>,</w:t>
      </w:r>
      <w:r w:rsidR="002D262D">
        <w:rPr>
          <w:bCs w:val="0"/>
        </w:rPr>
        <w:t xml:space="preserve"> </w:t>
      </w:r>
      <w:r>
        <w:rPr>
          <w:bCs w:val="0"/>
        </w:rPr>
        <w:t>Lietuvos Respublikos valstybės ir savivaldybių turto valdymo, naudojimo ir disponavimo juo įstatymo 12 straipsnio 1 ir 3 dalimis, 27 straipsnio 1 dalies 1 punktu, Anykščių rajono savivaldybei nuosavybės teise priklausančio turto perdavimo valdyti, naudoti ir disponuoti juo patikėjimo teise tvarkos aprašo, patvirtinto Anykščių rajono sa</w:t>
      </w:r>
      <w:r w:rsidR="00CF4A99">
        <w:rPr>
          <w:bCs w:val="0"/>
        </w:rPr>
        <w:t xml:space="preserve">vivaldybės tarybos 2020 m. rugpjūčio 27 d. sprendimu </w:t>
      </w:r>
      <w:bookmarkStart w:id="5" w:name="n_1"/>
      <w:r w:rsidR="00C6326E" w:rsidRPr="00C6326E">
        <w:rPr>
          <w:bCs w:val="0"/>
        </w:rPr>
        <w:t xml:space="preserve">Nr. 1-TS-257 </w:t>
      </w:r>
      <w:bookmarkEnd w:id="5"/>
      <w:r>
        <w:rPr>
          <w:bCs w:val="0"/>
        </w:rPr>
        <w:t>,,Dėl Anykščių rajono savivaldybei nuosavybės teise priklausančio turto perdavimo valdyti, naudotis ir disponuoti juo patikėjimo teise tvarkos aprašo patvi</w:t>
      </w:r>
      <w:r w:rsidR="00CF4A99">
        <w:rPr>
          <w:bCs w:val="0"/>
        </w:rPr>
        <w:t>rtinimo“, 5.2 papunkčiu, 4</w:t>
      </w:r>
      <w:r w:rsidR="00DC1957">
        <w:rPr>
          <w:bCs w:val="0"/>
        </w:rPr>
        <w:t xml:space="preserve"> ir 21</w:t>
      </w:r>
      <w:r>
        <w:rPr>
          <w:bCs w:val="0"/>
        </w:rPr>
        <w:t xml:space="preserve"> p</w:t>
      </w:r>
      <w:r w:rsidR="00DC1957">
        <w:rPr>
          <w:bCs w:val="0"/>
        </w:rPr>
        <w:t>unktais</w:t>
      </w:r>
      <w:r>
        <w:rPr>
          <w:bCs w:val="0"/>
        </w:rPr>
        <w:t xml:space="preserve"> bei atsižvelgdama </w:t>
      </w:r>
      <w:r w:rsidR="00940711">
        <w:rPr>
          <w:bCs w:val="0"/>
        </w:rPr>
        <w:t xml:space="preserve">į </w:t>
      </w:r>
      <w:r w:rsidR="008F09EF">
        <w:rPr>
          <w:bCs w:val="0"/>
        </w:rPr>
        <w:t>uždarosios akcinės bendrovės „Anykščių vandenys“</w:t>
      </w:r>
      <w:r>
        <w:rPr>
          <w:bCs w:val="0"/>
        </w:rPr>
        <w:t xml:space="preserve"> </w:t>
      </w:r>
      <w:r w:rsidR="008F09EF">
        <w:rPr>
          <w:bCs w:val="0"/>
        </w:rPr>
        <w:t>202</w:t>
      </w:r>
      <w:r w:rsidR="00940711">
        <w:rPr>
          <w:bCs w:val="0"/>
        </w:rPr>
        <w:t>4</w:t>
      </w:r>
      <w:r w:rsidR="008F09EF">
        <w:rPr>
          <w:bCs w:val="0"/>
        </w:rPr>
        <w:t xml:space="preserve"> m. </w:t>
      </w:r>
      <w:r w:rsidR="00940711">
        <w:rPr>
          <w:bCs w:val="0"/>
        </w:rPr>
        <w:t>gruodžio 30</w:t>
      </w:r>
      <w:r>
        <w:rPr>
          <w:bCs w:val="0"/>
        </w:rPr>
        <w:t xml:space="preserve"> d. prašymą</w:t>
      </w:r>
      <w:r w:rsidR="008F09EF">
        <w:rPr>
          <w:bCs w:val="0"/>
        </w:rPr>
        <w:t xml:space="preserve"> Nr. SD-</w:t>
      </w:r>
      <w:r w:rsidR="00940711">
        <w:rPr>
          <w:bCs w:val="0"/>
        </w:rPr>
        <w:t>255</w:t>
      </w:r>
      <w:r w:rsidR="008F09EF">
        <w:rPr>
          <w:bCs w:val="0"/>
        </w:rPr>
        <w:t xml:space="preserve"> „</w:t>
      </w:r>
      <w:r w:rsidR="00940711">
        <w:rPr>
          <w:bCs w:val="0"/>
        </w:rPr>
        <w:t>Dėl 2021-11-09 turto patikėjimo sutarties Nr. 6-805 atnaujinimo (patikslinimo)“ bei 2025 m. kovo 21 d. prašymą Nr. SD-53 „Dėl prisijungimo prie savivaldybės nuosavybės teise valdomų inžinerinių tinklų-nuotekų tinklų</w:t>
      </w:r>
      <w:r w:rsidR="00E35EC0">
        <w:rPr>
          <w:bCs w:val="0"/>
        </w:rPr>
        <w:t>“</w:t>
      </w:r>
      <w:r>
        <w:rPr>
          <w:bCs w:val="0"/>
        </w:rPr>
        <w:t>, Anykščių rajono savivaldybės taryba n u s p r e n d ž i a:</w:t>
      </w:r>
    </w:p>
    <w:p w14:paraId="084E56B3" w14:textId="11455F8E" w:rsidR="00940711" w:rsidRDefault="00940711" w:rsidP="00D3302C">
      <w:pPr>
        <w:pStyle w:val="Pagrindinistekstas"/>
        <w:numPr>
          <w:ilvl w:val="0"/>
          <w:numId w:val="3"/>
        </w:numPr>
        <w:spacing w:line="360" w:lineRule="auto"/>
        <w:ind w:left="0" w:firstLine="720"/>
        <w:rPr>
          <w:bCs w:val="0"/>
        </w:rPr>
      </w:pPr>
      <w:r w:rsidRPr="00940711">
        <w:rPr>
          <w:bCs w:val="0"/>
        </w:rPr>
        <w:t>Pakeisti Anykščių rajono savivaldybės tarybos 202</w:t>
      </w:r>
      <w:r>
        <w:rPr>
          <w:bCs w:val="0"/>
        </w:rPr>
        <w:t>1</w:t>
      </w:r>
      <w:r w:rsidRPr="00940711">
        <w:rPr>
          <w:bCs w:val="0"/>
        </w:rPr>
        <w:t xml:space="preserve"> m. spalio 2</w:t>
      </w:r>
      <w:r>
        <w:rPr>
          <w:bCs w:val="0"/>
        </w:rPr>
        <w:t>8</w:t>
      </w:r>
      <w:r w:rsidRPr="00940711">
        <w:rPr>
          <w:bCs w:val="0"/>
        </w:rPr>
        <w:t xml:space="preserve"> d. sprendimo Nr. 1-TS-</w:t>
      </w:r>
      <w:r>
        <w:rPr>
          <w:bCs w:val="0"/>
        </w:rPr>
        <w:t>298</w:t>
      </w:r>
      <w:r w:rsidRPr="00940711">
        <w:rPr>
          <w:bCs w:val="0"/>
        </w:rPr>
        <w:t xml:space="preserve"> „</w:t>
      </w:r>
      <w:r>
        <w:rPr>
          <w:bCs w:val="0"/>
        </w:rPr>
        <w:t>D</w:t>
      </w:r>
      <w:r w:rsidRPr="00940711">
        <w:rPr>
          <w:bCs w:val="0"/>
        </w:rPr>
        <w:t xml:space="preserve">ėl </w:t>
      </w:r>
      <w:r>
        <w:rPr>
          <w:bCs w:val="0"/>
        </w:rPr>
        <w:t>A</w:t>
      </w:r>
      <w:r w:rsidRPr="00940711">
        <w:rPr>
          <w:bCs w:val="0"/>
        </w:rPr>
        <w:t>nykščių rajono savivaldybės turto perdavimo pagal turto patikėjimo sutartį uždarajai akcinei bendrovei „</w:t>
      </w:r>
      <w:r>
        <w:rPr>
          <w:bCs w:val="0"/>
        </w:rPr>
        <w:t>A</w:t>
      </w:r>
      <w:r w:rsidRPr="00940711">
        <w:rPr>
          <w:bCs w:val="0"/>
        </w:rPr>
        <w:t xml:space="preserve">nykščių vandenys“ ir </w:t>
      </w:r>
      <w:r>
        <w:rPr>
          <w:bCs w:val="0"/>
        </w:rPr>
        <w:t>A</w:t>
      </w:r>
      <w:r w:rsidRPr="00940711">
        <w:rPr>
          <w:bCs w:val="0"/>
        </w:rPr>
        <w:t>nykščių rajono savivaldybės tarybos 2003 m. rugpjūčio 21 d. sprendimo N</w:t>
      </w:r>
      <w:r>
        <w:rPr>
          <w:bCs w:val="0"/>
        </w:rPr>
        <w:t>r</w:t>
      </w:r>
      <w:r w:rsidRPr="00940711">
        <w:rPr>
          <w:bCs w:val="0"/>
        </w:rPr>
        <w:t>. TS-180 „</w:t>
      </w:r>
      <w:r>
        <w:rPr>
          <w:bCs w:val="0"/>
        </w:rPr>
        <w:t>D</w:t>
      </w:r>
      <w:r w:rsidRPr="00940711">
        <w:rPr>
          <w:bCs w:val="0"/>
        </w:rPr>
        <w:t>ėl rajono savivaldybės administracijos seniūnijų teikiamų komunalinio ūkio paslaugų</w:t>
      </w:r>
      <w:r w:rsidRPr="00290181">
        <w:rPr>
          <w:bCs w:val="0"/>
        </w:rPr>
        <w:t xml:space="preserve">“ 6 punkto pripažinimo netekusiu galios“ </w:t>
      </w:r>
      <w:bookmarkStart w:id="6" w:name="_Hlk198621765"/>
      <w:r w:rsidRPr="00290181">
        <w:rPr>
          <w:bCs w:val="0"/>
        </w:rPr>
        <w:t>1 pried</w:t>
      </w:r>
      <w:r w:rsidR="00670F5F">
        <w:rPr>
          <w:bCs w:val="0"/>
        </w:rPr>
        <w:t xml:space="preserve">o </w:t>
      </w:r>
      <w:r w:rsidRPr="00290181">
        <w:rPr>
          <w:bCs w:val="0"/>
        </w:rPr>
        <w:t xml:space="preserve">3, </w:t>
      </w:r>
      <w:r w:rsidR="00290181" w:rsidRPr="00290181">
        <w:rPr>
          <w:bCs w:val="0"/>
        </w:rPr>
        <w:t>7</w:t>
      </w:r>
      <w:r w:rsidRPr="00290181">
        <w:rPr>
          <w:bCs w:val="0"/>
        </w:rPr>
        <w:t xml:space="preserve">, </w:t>
      </w:r>
      <w:r w:rsidR="00290181" w:rsidRPr="00290181">
        <w:rPr>
          <w:bCs w:val="0"/>
        </w:rPr>
        <w:t>26</w:t>
      </w:r>
      <w:r w:rsidR="00670F5F">
        <w:rPr>
          <w:bCs w:val="0"/>
        </w:rPr>
        <w:t xml:space="preserve"> punktus ir eilutę </w:t>
      </w:r>
      <w:r w:rsidRPr="00290181">
        <w:rPr>
          <w:bCs w:val="0"/>
        </w:rPr>
        <w:t xml:space="preserve">„Iš viso“ </w:t>
      </w:r>
      <w:r w:rsidR="00670F5F">
        <w:rPr>
          <w:bCs w:val="0"/>
        </w:rPr>
        <w:t>bei juos</w:t>
      </w:r>
      <w:r w:rsidRPr="00290181">
        <w:rPr>
          <w:bCs w:val="0"/>
        </w:rPr>
        <w:t xml:space="preserve"> išdėstyti taip: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232"/>
        <w:gridCol w:w="1083"/>
        <w:gridCol w:w="1190"/>
        <w:gridCol w:w="903"/>
        <w:gridCol w:w="1296"/>
        <w:gridCol w:w="1296"/>
        <w:gridCol w:w="1072"/>
      </w:tblGrid>
      <w:tr w:rsidR="00DE06B2" w14:paraId="7A22FFB0" w14:textId="77777777" w:rsidTr="00D3302C">
        <w:tc>
          <w:tcPr>
            <w:tcW w:w="280" w:type="pct"/>
            <w:tcBorders>
              <w:top w:val="single" w:sz="4" w:space="0" w:color="auto"/>
              <w:left w:val="single" w:sz="4" w:space="0" w:color="auto"/>
              <w:bottom w:val="single" w:sz="4" w:space="0" w:color="auto"/>
              <w:right w:val="single" w:sz="4" w:space="0" w:color="auto"/>
            </w:tcBorders>
            <w:shd w:val="clear" w:color="auto" w:fill="auto"/>
            <w:hideMark/>
          </w:tcPr>
          <w:bookmarkEnd w:id="6"/>
          <w:p w14:paraId="5CACCB88" w14:textId="77777777" w:rsidR="00DE06B2" w:rsidRDefault="00DE06B2" w:rsidP="00670F5F">
            <w:pPr>
              <w:jc w:val="center"/>
            </w:pPr>
            <w:r>
              <w:t>Eil.</w:t>
            </w:r>
          </w:p>
          <w:p w14:paraId="6C090E79" w14:textId="77777777" w:rsidR="00DE06B2" w:rsidRDefault="00DE06B2" w:rsidP="00670F5F">
            <w:pPr>
              <w:jc w:val="center"/>
            </w:pPr>
            <w:r>
              <w:t>Nr.</w:t>
            </w:r>
          </w:p>
        </w:tc>
        <w:tc>
          <w:tcPr>
            <w:tcW w:w="1188" w:type="pct"/>
            <w:tcBorders>
              <w:top w:val="single" w:sz="4" w:space="0" w:color="auto"/>
              <w:left w:val="single" w:sz="4" w:space="0" w:color="auto"/>
              <w:bottom w:val="single" w:sz="4" w:space="0" w:color="auto"/>
              <w:right w:val="single" w:sz="4" w:space="0" w:color="auto"/>
            </w:tcBorders>
            <w:shd w:val="clear" w:color="auto" w:fill="auto"/>
            <w:hideMark/>
          </w:tcPr>
          <w:p w14:paraId="327D31A4" w14:textId="77777777" w:rsidR="00DE06B2" w:rsidRDefault="00DE06B2" w:rsidP="00670F5F">
            <w:pPr>
              <w:jc w:val="center"/>
            </w:pPr>
            <w:r>
              <w:t>Turto pavadinimas ir kiti duomenys</w:t>
            </w:r>
          </w:p>
        </w:tc>
        <w:tc>
          <w:tcPr>
            <w:tcW w:w="544" w:type="pct"/>
            <w:tcBorders>
              <w:top w:val="single" w:sz="4" w:space="0" w:color="auto"/>
              <w:left w:val="single" w:sz="4" w:space="0" w:color="auto"/>
              <w:bottom w:val="single" w:sz="4" w:space="0" w:color="auto"/>
              <w:right w:val="single" w:sz="4" w:space="0" w:color="auto"/>
            </w:tcBorders>
            <w:shd w:val="clear" w:color="auto" w:fill="auto"/>
            <w:hideMark/>
          </w:tcPr>
          <w:p w14:paraId="07E639D2" w14:textId="77777777" w:rsidR="00DE06B2" w:rsidRDefault="00DE06B2" w:rsidP="00670F5F">
            <w:pPr>
              <w:jc w:val="center"/>
            </w:pPr>
            <w:r>
              <w:t>Įsigijimo metai</w:t>
            </w:r>
          </w:p>
        </w:tc>
        <w:tc>
          <w:tcPr>
            <w:tcW w:w="597" w:type="pct"/>
            <w:tcBorders>
              <w:top w:val="single" w:sz="4" w:space="0" w:color="auto"/>
              <w:left w:val="single" w:sz="4" w:space="0" w:color="auto"/>
              <w:bottom w:val="single" w:sz="4" w:space="0" w:color="auto"/>
              <w:right w:val="single" w:sz="4" w:space="0" w:color="auto"/>
            </w:tcBorders>
            <w:shd w:val="clear" w:color="auto" w:fill="auto"/>
            <w:hideMark/>
          </w:tcPr>
          <w:p w14:paraId="2644ED94" w14:textId="77777777" w:rsidR="00DE06B2" w:rsidRDefault="00DE06B2" w:rsidP="00670F5F">
            <w:pPr>
              <w:jc w:val="center"/>
            </w:pPr>
            <w:r>
              <w:t>Eilės Nr.</w:t>
            </w:r>
          </w:p>
          <w:p w14:paraId="3D5B1AC3" w14:textId="77777777" w:rsidR="00DE06B2" w:rsidRDefault="00DE06B2" w:rsidP="00670F5F">
            <w:pPr>
              <w:jc w:val="center"/>
            </w:pPr>
            <w:r>
              <w:t>apskaitoje</w:t>
            </w:r>
          </w:p>
        </w:tc>
        <w:tc>
          <w:tcPr>
            <w:tcW w:w="449" w:type="pct"/>
            <w:tcBorders>
              <w:top w:val="single" w:sz="4" w:space="0" w:color="auto"/>
              <w:left w:val="single" w:sz="4" w:space="0" w:color="auto"/>
              <w:bottom w:val="single" w:sz="4" w:space="0" w:color="auto"/>
              <w:right w:val="single" w:sz="4" w:space="0" w:color="auto"/>
            </w:tcBorders>
            <w:shd w:val="clear" w:color="auto" w:fill="auto"/>
            <w:hideMark/>
          </w:tcPr>
          <w:p w14:paraId="6B1E7611" w14:textId="77777777" w:rsidR="00DE06B2" w:rsidRDefault="00DE06B2" w:rsidP="00670F5F">
            <w:pPr>
              <w:ind w:right="-108"/>
              <w:jc w:val="center"/>
            </w:pPr>
            <w:r>
              <w:t>Kiekis, vnt.</w:t>
            </w:r>
          </w:p>
        </w:tc>
        <w:tc>
          <w:tcPr>
            <w:tcW w:w="654" w:type="pct"/>
            <w:tcBorders>
              <w:top w:val="single" w:sz="4" w:space="0" w:color="auto"/>
              <w:left w:val="single" w:sz="4" w:space="0" w:color="auto"/>
              <w:bottom w:val="single" w:sz="4" w:space="0" w:color="auto"/>
              <w:right w:val="single" w:sz="4" w:space="0" w:color="auto"/>
            </w:tcBorders>
            <w:shd w:val="clear" w:color="auto" w:fill="auto"/>
            <w:hideMark/>
          </w:tcPr>
          <w:p w14:paraId="0AA4521B" w14:textId="77777777" w:rsidR="00DE06B2" w:rsidRDefault="00DE06B2" w:rsidP="00670F5F">
            <w:pPr>
              <w:jc w:val="center"/>
            </w:pPr>
            <w:r>
              <w:t>Įsigijimo kaina, Eur</w:t>
            </w:r>
          </w:p>
        </w:tc>
        <w:tc>
          <w:tcPr>
            <w:tcW w:w="697" w:type="pct"/>
            <w:tcBorders>
              <w:top w:val="single" w:sz="4" w:space="0" w:color="auto"/>
              <w:left w:val="single" w:sz="4" w:space="0" w:color="auto"/>
              <w:bottom w:val="single" w:sz="4" w:space="0" w:color="auto"/>
              <w:right w:val="single" w:sz="4" w:space="0" w:color="auto"/>
            </w:tcBorders>
            <w:shd w:val="clear" w:color="auto" w:fill="auto"/>
            <w:hideMark/>
          </w:tcPr>
          <w:p w14:paraId="5CEE86E3" w14:textId="77777777" w:rsidR="00DE06B2" w:rsidRDefault="00DE06B2" w:rsidP="00670F5F">
            <w:pPr>
              <w:ind w:left="-141" w:right="-113"/>
              <w:jc w:val="center"/>
            </w:pPr>
            <w:r>
              <w:t>Nusidė-vėjimas, Eur</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45B98B54" w14:textId="77777777" w:rsidR="00DE06B2" w:rsidRDefault="00DE06B2" w:rsidP="00670F5F">
            <w:pPr>
              <w:jc w:val="center"/>
            </w:pPr>
            <w:r>
              <w:t>Likutinė vertė, Eur</w:t>
            </w:r>
          </w:p>
        </w:tc>
      </w:tr>
      <w:tr w:rsidR="00DE06B2" w14:paraId="28A05BC0" w14:textId="77777777" w:rsidTr="00D3302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2BB7EB8A" w14:textId="77777777" w:rsidR="00DE06B2" w:rsidRDefault="00DE06B2" w:rsidP="00670F5F">
            <w:r>
              <w:lastRenderedPageBreak/>
              <w:t>3.</w:t>
            </w: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49D3D67D" w14:textId="77777777" w:rsidR="00DE06B2" w:rsidRDefault="00DE06B2" w:rsidP="00670F5F">
            <w:pPr>
              <w:jc w:val="both"/>
            </w:pPr>
            <w:r>
              <w:t>Artezinis gręžinys, kiemo statiniai Aušros k., Debeikių sen., Anykščių r. sav.</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ED84C94" w14:textId="77777777" w:rsidR="00DE06B2" w:rsidRDefault="00DE06B2" w:rsidP="00670F5F">
            <w:pPr>
              <w:jc w:val="right"/>
            </w:pPr>
            <w:r>
              <w:t>1999</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2AFEBB6F" w14:textId="77777777" w:rsidR="00DE06B2" w:rsidRDefault="00DE06B2" w:rsidP="00670F5F">
            <w:pPr>
              <w:jc w:val="right"/>
            </w:pPr>
            <w:r>
              <w:t>000235</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096959DC" w14:textId="77777777" w:rsidR="00DE06B2" w:rsidRDefault="00DE06B2" w:rsidP="00670F5F">
            <w:pPr>
              <w:jc w:val="right"/>
            </w:pPr>
            <w: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29A8F9CE" w14:textId="77777777" w:rsidR="00DE06B2" w:rsidRPr="00DE06B2" w:rsidRDefault="00DE06B2" w:rsidP="00670F5F">
            <w:pPr>
              <w:jc w:val="right"/>
            </w:pPr>
            <w:r w:rsidRPr="00DE06B2">
              <w:t>2 000,00</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284261B" w14:textId="77777777" w:rsidR="00DE06B2" w:rsidRPr="00DE06B2" w:rsidRDefault="00DE06B2" w:rsidP="00670F5F">
            <w:pPr>
              <w:jc w:val="right"/>
            </w:pPr>
            <w:r w:rsidRPr="00DE06B2">
              <w:t>2 000,00</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32B6C495" w14:textId="77777777" w:rsidR="00DE06B2" w:rsidRDefault="00DE06B2" w:rsidP="00670F5F">
            <w:pPr>
              <w:jc w:val="right"/>
            </w:pPr>
            <w:r>
              <w:t>0</w:t>
            </w:r>
          </w:p>
        </w:tc>
      </w:tr>
      <w:tr w:rsidR="00DE06B2" w14:paraId="05FE1F50" w14:textId="77777777" w:rsidTr="00D3302C">
        <w:tc>
          <w:tcPr>
            <w:tcW w:w="280" w:type="pct"/>
            <w:tcBorders>
              <w:top w:val="single" w:sz="4" w:space="0" w:color="auto"/>
              <w:left w:val="single" w:sz="4" w:space="0" w:color="auto"/>
              <w:bottom w:val="single" w:sz="4" w:space="0" w:color="auto"/>
              <w:right w:val="single" w:sz="4" w:space="0" w:color="auto"/>
            </w:tcBorders>
            <w:shd w:val="clear" w:color="auto" w:fill="auto"/>
          </w:tcPr>
          <w:p w14:paraId="2AECA380" w14:textId="77777777" w:rsidR="00DE06B2" w:rsidRDefault="00DE06B2" w:rsidP="00670F5F">
            <w:r>
              <w:t>7.</w:t>
            </w: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53493BAB" w14:textId="77777777" w:rsidR="00DE06B2" w:rsidRPr="00DE06B2" w:rsidRDefault="00DE06B2" w:rsidP="00670F5F">
            <w:pPr>
              <w:jc w:val="both"/>
            </w:pPr>
            <w:r w:rsidRPr="00DE06B2">
              <w:t>Pastatas-Nuotekų valymo įrenginių pastatas (unikalus Nr. 4400-0692-1091), Pastatas-Siurblinė (unikalus Nr. 4400-06-92-1126), Inžineriniai tinklai–Nuotekų tinklai (Unikalus Nr. 4400-0685-9709), Kiti inžineriniai statiniai-kiemo statiniai (unikalus Nr. 4400-0692-1172) Miško g. 4 Dabužių I k., Kavarsko sen., Anykščių r. sav.</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B82E49D" w14:textId="77777777" w:rsidR="00DE06B2" w:rsidRPr="00DE06B2" w:rsidRDefault="00DE06B2" w:rsidP="00670F5F">
            <w:pPr>
              <w:jc w:val="right"/>
            </w:pPr>
            <w:r w:rsidRPr="00DE06B2">
              <w:t>1996</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27893E8B" w14:textId="77777777" w:rsidR="00DE06B2" w:rsidRPr="00DE06B2" w:rsidRDefault="00DE06B2" w:rsidP="00670F5F">
            <w:pPr>
              <w:jc w:val="right"/>
            </w:pPr>
            <w:r w:rsidRPr="00DE06B2">
              <w:t>000405</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731165D" w14:textId="77777777" w:rsidR="00DE06B2" w:rsidRPr="00DE06B2" w:rsidRDefault="00DE06B2" w:rsidP="00670F5F">
            <w:pPr>
              <w:jc w:val="right"/>
            </w:pPr>
            <w:r w:rsidRPr="00DE06B2">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1133CCA6" w14:textId="77777777" w:rsidR="00DE06B2" w:rsidRPr="00DE06B2" w:rsidRDefault="00DE06B2" w:rsidP="00670F5F">
            <w:pPr>
              <w:jc w:val="right"/>
            </w:pPr>
            <w:r w:rsidRPr="00DE06B2">
              <w:t>51 510,37</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B3EAE23" w14:textId="77777777" w:rsidR="00DE06B2" w:rsidRPr="00DE06B2" w:rsidRDefault="00DE06B2" w:rsidP="00670F5F">
            <w:pPr>
              <w:jc w:val="right"/>
            </w:pPr>
            <w:r w:rsidRPr="00DE06B2">
              <w:t>51 510,37</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EAB202B" w14:textId="77777777" w:rsidR="00DE06B2" w:rsidRPr="00DE06B2" w:rsidRDefault="00DE06B2" w:rsidP="00670F5F">
            <w:pPr>
              <w:jc w:val="right"/>
            </w:pPr>
            <w:r w:rsidRPr="00DE06B2">
              <w:t>0</w:t>
            </w:r>
          </w:p>
        </w:tc>
      </w:tr>
      <w:tr w:rsidR="00DE06B2" w14:paraId="47FCAE87" w14:textId="77777777" w:rsidTr="00D3302C">
        <w:tc>
          <w:tcPr>
            <w:tcW w:w="280" w:type="pct"/>
            <w:tcBorders>
              <w:top w:val="single" w:sz="4" w:space="0" w:color="auto"/>
              <w:left w:val="single" w:sz="4" w:space="0" w:color="auto"/>
              <w:bottom w:val="single" w:sz="4" w:space="0" w:color="auto"/>
              <w:right w:val="single" w:sz="4" w:space="0" w:color="auto"/>
            </w:tcBorders>
            <w:shd w:val="clear" w:color="auto" w:fill="auto"/>
          </w:tcPr>
          <w:p w14:paraId="01040620" w14:textId="77777777" w:rsidR="00DE06B2" w:rsidRDefault="00DE06B2" w:rsidP="00670F5F">
            <w:r>
              <w:t>26.</w:t>
            </w: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126BA6BC" w14:textId="77777777" w:rsidR="00DE06B2" w:rsidRPr="00DE06B2" w:rsidRDefault="00DE06B2" w:rsidP="00670F5F">
            <w:r w:rsidRPr="00DE06B2">
              <w:t>Artezinis gręžinys Latavėnų k., Troškūnų sen., Anykščių r. sav.</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6E83B1C" w14:textId="77777777" w:rsidR="00DE06B2" w:rsidRPr="00DE06B2" w:rsidRDefault="00DE06B2" w:rsidP="00670F5F">
            <w:pPr>
              <w:jc w:val="right"/>
            </w:pPr>
            <w:r w:rsidRPr="00DE06B2">
              <w:t>1996</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56308B15" w14:textId="77777777" w:rsidR="00DE06B2" w:rsidRPr="00DE06B2" w:rsidRDefault="00DE06B2" w:rsidP="00670F5F">
            <w:pPr>
              <w:jc w:val="right"/>
            </w:pPr>
            <w:r w:rsidRPr="00DE06B2">
              <w:t>000527</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F5487FC" w14:textId="77777777" w:rsidR="00DE06B2" w:rsidRPr="00DE06B2" w:rsidRDefault="00DE06B2" w:rsidP="00670F5F">
            <w:pPr>
              <w:jc w:val="right"/>
            </w:pPr>
            <w:r w:rsidRPr="00DE06B2">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08F1A2D8" w14:textId="77777777" w:rsidR="00DE06B2" w:rsidRPr="00DE06B2" w:rsidRDefault="00DE06B2" w:rsidP="00670F5F">
            <w:pPr>
              <w:jc w:val="right"/>
            </w:pPr>
            <w:r w:rsidRPr="00DE06B2">
              <w:t>1 000,00</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3900F935" w14:textId="77777777" w:rsidR="00DE06B2" w:rsidRPr="00DE06B2" w:rsidRDefault="00DE06B2" w:rsidP="00670F5F">
            <w:pPr>
              <w:jc w:val="right"/>
            </w:pPr>
            <w:r w:rsidRPr="00DE06B2">
              <w:t>1 000,00</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5653DB1" w14:textId="77777777" w:rsidR="00DE06B2" w:rsidRPr="00DE06B2" w:rsidRDefault="00DE06B2" w:rsidP="00670F5F">
            <w:pPr>
              <w:jc w:val="right"/>
            </w:pPr>
            <w:r w:rsidRPr="00DE06B2">
              <w:t>0</w:t>
            </w:r>
          </w:p>
        </w:tc>
      </w:tr>
      <w:tr w:rsidR="00DE06B2" w14:paraId="4CDCBFA6" w14:textId="77777777" w:rsidTr="00D3302C">
        <w:tc>
          <w:tcPr>
            <w:tcW w:w="2608" w:type="pct"/>
            <w:gridSpan w:val="4"/>
            <w:tcBorders>
              <w:top w:val="single" w:sz="4" w:space="0" w:color="auto"/>
              <w:left w:val="single" w:sz="4" w:space="0" w:color="auto"/>
              <w:bottom w:val="single" w:sz="4" w:space="0" w:color="auto"/>
              <w:right w:val="single" w:sz="4" w:space="0" w:color="auto"/>
            </w:tcBorders>
            <w:shd w:val="clear" w:color="auto" w:fill="auto"/>
          </w:tcPr>
          <w:p w14:paraId="43C05B5E" w14:textId="77777777" w:rsidR="00DE06B2" w:rsidRPr="00DE06B2" w:rsidRDefault="00DE06B2" w:rsidP="00670F5F">
            <w:r w:rsidRPr="00DE06B2">
              <w:t>Iš viso</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457DF552" w14:textId="77777777" w:rsidR="00DE06B2" w:rsidRPr="00DE06B2" w:rsidRDefault="00DE06B2" w:rsidP="00670F5F">
            <w:pPr>
              <w:jc w:val="right"/>
            </w:pPr>
            <w:r w:rsidRPr="00DE06B2">
              <w:t>30</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0C393245" w14:textId="77777777" w:rsidR="00DE06B2" w:rsidRPr="00DE06B2" w:rsidRDefault="00DE06B2" w:rsidP="00670F5F">
            <w:r w:rsidRPr="00DE06B2">
              <w:t>286 422,81</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94A2EA0" w14:textId="77777777" w:rsidR="00DE06B2" w:rsidRPr="00DE06B2" w:rsidRDefault="00DE06B2" w:rsidP="00670F5F">
            <w:pPr>
              <w:jc w:val="right"/>
            </w:pPr>
            <w:r w:rsidRPr="00DE06B2">
              <w:t>286 422,81</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DEB7462" w14:textId="77777777" w:rsidR="00DE06B2" w:rsidRPr="00DE06B2" w:rsidRDefault="00DE06B2" w:rsidP="00670F5F">
            <w:pPr>
              <w:jc w:val="right"/>
            </w:pPr>
            <w:r w:rsidRPr="00DE06B2">
              <w:t>0</w:t>
            </w:r>
          </w:p>
        </w:tc>
      </w:tr>
    </w:tbl>
    <w:p w14:paraId="4BB11A72" w14:textId="77777777" w:rsidR="00DE06B2" w:rsidRPr="00290181" w:rsidRDefault="00DE06B2" w:rsidP="00940711">
      <w:pPr>
        <w:pStyle w:val="Pagrindinistekstas"/>
        <w:spacing w:line="360" w:lineRule="auto"/>
        <w:ind w:right="49" w:firstLine="426"/>
        <w:rPr>
          <w:bCs w:val="0"/>
        </w:rPr>
      </w:pPr>
    </w:p>
    <w:p w14:paraId="64506AC4" w14:textId="77777777" w:rsidR="00940711" w:rsidRPr="00940711" w:rsidRDefault="00940711" w:rsidP="00D3302C">
      <w:pPr>
        <w:pStyle w:val="Pagrindinistekstas"/>
        <w:spacing w:line="360" w:lineRule="auto"/>
        <w:ind w:firstLine="720"/>
        <w:rPr>
          <w:bCs w:val="0"/>
        </w:rPr>
      </w:pPr>
      <w:r w:rsidRPr="00940711">
        <w:rPr>
          <w:bCs w:val="0"/>
        </w:rPr>
        <w:t>2.</w:t>
      </w:r>
      <w:r w:rsidRPr="00940711">
        <w:rPr>
          <w:bCs w:val="0"/>
        </w:rPr>
        <w:tab/>
        <w:t>Įgalioti Anykščių rajono savivaldybės administracijos direktorių pasirašyti susitarimą turto patikėjimo sutarties pakeitimui.</w:t>
      </w:r>
    </w:p>
    <w:p w14:paraId="7C1CDBDB" w14:textId="64EFD10D" w:rsidR="00940711" w:rsidRDefault="00940711" w:rsidP="00D3302C">
      <w:pPr>
        <w:pStyle w:val="Pagrindinistekstas"/>
        <w:spacing w:line="360" w:lineRule="auto"/>
        <w:ind w:firstLine="720"/>
        <w:rPr>
          <w:bCs w:val="0"/>
        </w:rPr>
      </w:pPr>
      <w:r w:rsidRPr="00940711">
        <w:rPr>
          <w:bCs w:val="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A2B6E05" w14:textId="77777777" w:rsidR="00DE06B2" w:rsidRDefault="00DE06B2" w:rsidP="00C6326E">
      <w:pPr>
        <w:tabs>
          <w:tab w:val="right" w:pos="9923"/>
        </w:tabs>
        <w:spacing w:line="276" w:lineRule="auto"/>
        <w:ind w:right="49"/>
      </w:pPr>
    </w:p>
    <w:p w14:paraId="6F28B39E" w14:textId="77777777" w:rsidR="00DE06B2" w:rsidRDefault="00DE06B2" w:rsidP="00C6326E">
      <w:pPr>
        <w:tabs>
          <w:tab w:val="right" w:pos="9923"/>
        </w:tabs>
        <w:spacing w:line="276" w:lineRule="auto"/>
        <w:ind w:right="49"/>
      </w:pPr>
    </w:p>
    <w:p w14:paraId="077FB3B5" w14:textId="77724B5A" w:rsidR="00D3302C" w:rsidRDefault="00C6326E" w:rsidP="00C6326E">
      <w:pPr>
        <w:tabs>
          <w:tab w:val="right" w:pos="9923"/>
        </w:tabs>
        <w:spacing w:line="276" w:lineRule="auto"/>
        <w:ind w:right="49"/>
      </w:pPr>
      <w:r>
        <w:t>Me</w:t>
      </w:r>
      <w:r w:rsidR="006A7E5D">
        <w:t>ras</w:t>
      </w:r>
      <w:r>
        <w:tab/>
      </w:r>
      <w:r w:rsidR="006A7E5D">
        <w:t>Kęstutis Tubis</w:t>
      </w:r>
    </w:p>
    <w:p w14:paraId="76C1C4D0" w14:textId="77777777" w:rsidR="00D3302C" w:rsidRDefault="00D3302C">
      <w:r>
        <w:br w:type="page"/>
      </w:r>
    </w:p>
    <w:bookmarkEnd w:id="0"/>
    <w:p w14:paraId="170AF4F9" w14:textId="77777777" w:rsidR="00DE06B2" w:rsidRPr="00DE06B2" w:rsidRDefault="00DE06B2" w:rsidP="00DE06B2">
      <w:pPr>
        <w:overflowPunct w:val="0"/>
        <w:autoSpaceDE w:val="0"/>
        <w:autoSpaceDN w:val="0"/>
        <w:adjustRightInd w:val="0"/>
        <w:jc w:val="center"/>
        <w:rPr>
          <w:b/>
          <w:caps/>
        </w:rPr>
      </w:pPr>
      <w:r w:rsidRPr="00DE06B2">
        <w:rPr>
          <w:b/>
        </w:rPr>
        <w:lastRenderedPageBreak/>
        <w:t>SAVIVALDYBĖS TARYBOS SPRENDIMO „</w:t>
      </w:r>
      <w:r w:rsidR="00CD4EE6" w:rsidRPr="00CD4EE6">
        <w:rPr>
          <w:b/>
          <w:caps/>
        </w:rPr>
        <w:t>DĖL ANYKŠČIŲ RAJONO SAVIVALDYBĖS TARYBOS 2021 M. SPALIO 28 D. SPRENDIMO NR. 1-TS-298 „DĖL ANYKŠČIŲ RAJONO SAVIVALDYBĖS TURTO PERDAVIMO PAGAL TURTO PATIKĖJIMO SUTARTĮ UŽDARAJAI AKCINEI BENDROVEI „ANYKŠČIŲ VANDENYS“ IR ANYKŠČIŲ RAJONO SAVIVALDYBĖS TARYBOS 2003 M. RUGPJŪČIO 21 D. SPRENDIMO NR. TS-180 „DĖL RAJONO SAVIVALDYBĖS ADMINISTRACIJOS SENIŪNIJŲ TEIKIAMŲ KOMUNALINIO ŪKIO PASLAUGŲ“ 6 PUNKTO PRIPAŽINIMO NETEKUSIU GALIOS“ PAKEITIMO</w:t>
      </w:r>
      <w:r w:rsidR="00CD4EE6">
        <w:rPr>
          <w:b/>
          <w:caps/>
        </w:rPr>
        <w:t xml:space="preserve"> </w:t>
      </w:r>
      <w:r w:rsidRPr="00DE06B2">
        <w:rPr>
          <w:b/>
        </w:rPr>
        <w:t>PROJEKTO AIŠKINAMASIS RAŠTAS</w:t>
      </w:r>
    </w:p>
    <w:p w14:paraId="1A64BA11" w14:textId="77777777" w:rsidR="00DE06B2" w:rsidRPr="00DE06B2" w:rsidRDefault="00DE06B2" w:rsidP="00DE06B2">
      <w:pPr>
        <w:ind w:firstLine="720"/>
        <w:jc w:val="both"/>
        <w:rPr>
          <w:b/>
        </w:rPr>
      </w:pPr>
    </w:p>
    <w:p w14:paraId="2542EE33" w14:textId="77777777" w:rsidR="00DE06B2" w:rsidRPr="00DE06B2" w:rsidRDefault="00DE06B2" w:rsidP="00DE06B2">
      <w:pPr>
        <w:tabs>
          <w:tab w:val="left" w:pos="993"/>
        </w:tabs>
        <w:jc w:val="both"/>
        <w:rPr>
          <w:b/>
        </w:rPr>
      </w:pPr>
      <w:r w:rsidRPr="00DE06B2">
        <w:rPr>
          <w:b/>
        </w:rPr>
        <w:t>1. Sprendimo projekto tikslai ir uždaviniai:</w:t>
      </w:r>
    </w:p>
    <w:p w14:paraId="13B8F412" w14:textId="77777777" w:rsidR="00DE06B2" w:rsidRPr="00DE06B2" w:rsidRDefault="00DE06B2" w:rsidP="00DE06B2">
      <w:pPr>
        <w:tabs>
          <w:tab w:val="left" w:pos="993"/>
        </w:tabs>
        <w:jc w:val="both"/>
        <w:rPr>
          <w:b/>
        </w:rPr>
      </w:pPr>
    </w:p>
    <w:p w14:paraId="39780C57" w14:textId="77777777" w:rsidR="00DE06B2" w:rsidRPr="00DE06B2" w:rsidRDefault="00DE06B2" w:rsidP="00DE06B2">
      <w:pPr>
        <w:spacing w:line="360" w:lineRule="auto"/>
        <w:jc w:val="both"/>
        <w:rPr>
          <w:color w:val="FF0000"/>
        </w:rPr>
      </w:pPr>
      <w:r w:rsidRPr="00DE06B2">
        <w:rPr>
          <w:b/>
        </w:rPr>
        <w:t xml:space="preserve">      </w:t>
      </w:r>
      <w:r w:rsidRPr="00DE06B2">
        <w:rPr>
          <w:b/>
          <w:color w:val="000000"/>
        </w:rPr>
        <w:t xml:space="preserve"> </w:t>
      </w:r>
      <w:r w:rsidRPr="00DE06B2">
        <w:rPr>
          <w:color w:val="000000"/>
        </w:rPr>
        <w:t>Gaut</w:t>
      </w:r>
      <w:r w:rsidR="00CD4EE6">
        <w:rPr>
          <w:color w:val="000000"/>
        </w:rPr>
        <w:t xml:space="preserve">i UAB „Anykščių vandenys“ </w:t>
      </w:r>
      <w:r w:rsidR="00CD4EE6" w:rsidRPr="00CD4EE6">
        <w:rPr>
          <w:bCs/>
          <w:color w:val="000000"/>
        </w:rPr>
        <w:t>2024 m. gruodžio 30 d. prašym</w:t>
      </w:r>
      <w:r w:rsidR="00CD4EE6">
        <w:rPr>
          <w:bCs/>
          <w:color w:val="000000"/>
        </w:rPr>
        <w:t>as</w:t>
      </w:r>
      <w:r w:rsidR="00CD4EE6" w:rsidRPr="00CD4EE6">
        <w:rPr>
          <w:bCs/>
          <w:color w:val="000000"/>
        </w:rPr>
        <w:t xml:space="preserve"> Nr. SD-255 „Dėl 2021-11-09 turto patikėjimo sutarties Nr. 6-805 atnaujinimo (patikslinimo)“ </w:t>
      </w:r>
      <w:r w:rsidR="00CD4EE6">
        <w:rPr>
          <w:bCs/>
          <w:color w:val="000000"/>
        </w:rPr>
        <w:t xml:space="preserve">ir </w:t>
      </w:r>
      <w:r w:rsidR="00CD4EE6" w:rsidRPr="00CD4EE6">
        <w:rPr>
          <w:bCs/>
          <w:color w:val="000000"/>
        </w:rPr>
        <w:t xml:space="preserve"> 2025 m. kovo 21 d. prašym</w:t>
      </w:r>
      <w:r w:rsidR="00CD4EE6">
        <w:rPr>
          <w:bCs/>
          <w:color w:val="000000"/>
        </w:rPr>
        <w:t>as</w:t>
      </w:r>
      <w:r w:rsidR="00CD4EE6" w:rsidRPr="00CD4EE6">
        <w:rPr>
          <w:bCs/>
          <w:color w:val="000000"/>
        </w:rPr>
        <w:t xml:space="preserve"> Nr. SD-53 „Dėl prisijungimo prie savivaldybės nuosavybės teise valdomų inžinerinių tinklų-nuotekų tinklų</w:t>
      </w:r>
      <w:r w:rsidRPr="00DE06B2">
        <w:rPr>
          <w:color w:val="000000"/>
        </w:rPr>
        <w:t>“, kuri</w:t>
      </w:r>
      <w:r w:rsidR="00CD4EE6">
        <w:rPr>
          <w:color w:val="000000"/>
        </w:rPr>
        <w:t>uose</w:t>
      </w:r>
      <w:r w:rsidRPr="00DE06B2">
        <w:rPr>
          <w:color w:val="000000"/>
        </w:rPr>
        <w:t xml:space="preserve"> prašoma </w:t>
      </w:r>
      <w:r w:rsidR="00CD4EE6">
        <w:rPr>
          <w:color w:val="000000"/>
        </w:rPr>
        <w:t>atnaujinti/patikslinti turto perduoto pagal turto patikėjimo sutartį sąrašą.</w:t>
      </w:r>
    </w:p>
    <w:p w14:paraId="4D7E291E" w14:textId="77777777" w:rsidR="00DE06B2" w:rsidRPr="00DE06B2" w:rsidRDefault="00DE06B2" w:rsidP="00DE06B2">
      <w:pPr>
        <w:tabs>
          <w:tab w:val="left" w:pos="993"/>
        </w:tabs>
        <w:ind w:left="720"/>
        <w:contextualSpacing/>
        <w:jc w:val="both"/>
        <w:rPr>
          <w:b/>
        </w:rPr>
      </w:pPr>
    </w:p>
    <w:p w14:paraId="7BFC309F" w14:textId="77777777" w:rsidR="00DE06B2" w:rsidRPr="00DE06B2" w:rsidRDefault="00DE06B2" w:rsidP="00DE06B2">
      <w:pPr>
        <w:tabs>
          <w:tab w:val="left" w:pos="993"/>
        </w:tabs>
        <w:jc w:val="both"/>
        <w:rPr>
          <w:b/>
        </w:rPr>
      </w:pPr>
      <w:r w:rsidRPr="00DE06B2">
        <w:rPr>
          <w:rFonts w:eastAsia="Calibri"/>
          <w:b/>
        </w:rPr>
        <w:t xml:space="preserve">2. </w:t>
      </w:r>
      <w:r w:rsidRPr="00DE06B2">
        <w:rPr>
          <w:b/>
        </w:rPr>
        <w:t>Siūlomos teisinio reguliavimo nuostatos ir laukiami rezultatai:</w:t>
      </w:r>
    </w:p>
    <w:p w14:paraId="14E243F8" w14:textId="77777777" w:rsidR="00DE06B2" w:rsidRPr="00DE06B2" w:rsidRDefault="00DE06B2" w:rsidP="00DE06B2">
      <w:pPr>
        <w:tabs>
          <w:tab w:val="left" w:pos="993"/>
        </w:tabs>
        <w:jc w:val="both"/>
        <w:rPr>
          <w:b/>
        </w:rPr>
      </w:pPr>
    </w:p>
    <w:p w14:paraId="47562C7A" w14:textId="77777777" w:rsidR="00DE06B2" w:rsidRPr="00DE06B2" w:rsidRDefault="00DE06B2" w:rsidP="00DE06B2">
      <w:pPr>
        <w:spacing w:line="360" w:lineRule="auto"/>
        <w:jc w:val="both"/>
      </w:pPr>
      <w:r w:rsidRPr="00DE06B2">
        <w:t xml:space="preserve">      </w:t>
      </w:r>
      <w:r w:rsidR="00CD4EE6">
        <w:t>Patikslinamas perduoto turto sąrašas</w:t>
      </w:r>
      <w:r w:rsidRPr="00DE06B2">
        <w:t xml:space="preserve">.  </w:t>
      </w:r>
    </w:p>
    <w:p w14:paraId="4FF524AD" w14:textId="77777777" w:rsidR="00DE06B2" w:rsidRPr="00DE06B2" w:rsidRDefault="00DE06B2" w:rsidP="00DE06B2">
      <w:pPr>
        <w:jc w:val="both"/>
        <w:rPr>
          <w:b/>
        </w:rPr>
      </w:pPr>
      <w:r w:rsidRPr="00DE06B2">
        <w:rPr>
          <w:b/>
        </w:rPr>
        <w:t>3. Lėšų poreikis ir šaltiniai:</w:t>
      </w:r>
    </w:p>
    <w:p w14:paraId="0A8CF152" w14:textId="77777777" w:rsidR="00DE06B2" w:rsidRPr="00DE06B2" w:rsidRDefault="00DE06B2" w:rsidP="00DE06B2">
      <w:pPr>
        <w:jc w:val="both"/>
        <w:rPr>
          <w:b/>
        </w:rPr>
      </w:pPr>
    </w:p>
    <w:p w14:paraId="5C127C8D" w14:textId="77777777" w:rsidR="00DE06B2" w:rsidRPr="00DE06B2" w:rsidRDefault="00DE06B2" w:rsidP="00DE06B2">
      <w:pPr>
        <w:jc w:val="both"/>
      </w:pPr>
      <w:r w:rsidRPr="00DE06B2">
        <w:t>Nėra.</w:t>
      </w:r>
    </w:p>
    <w:p w14:paraId="4C411C0B" w14:textId="77777777" w:rsidR="00DE06B2" w:rsidRPr="00DE06B2" w:rsidRDefault="00DE06B2" w:rsidP="00DE06B2">
      <w:pPr>
        <w:jc w:val="both"/>
        <w:rPr>
          <w:b/>
        </w:rPr>
      </w:pPr>
    </w:p>
    <w:p w14:paraId="78DD9E45" w14:textId="77777777" w:rsidR="00DE06B2" w:rsidRPr="00DE06B2" w:rsidRDefault="00DE06B2" w:rsidP="00DE06B2">
      <w:pPr>
        <w:jc w:val="both"/>
        <w:rPr>
          <w:b/>
        </w:rPr>
      </w:pPr>
      <w:r w:rsidRPr="00DE06B2">
        <w:rPr>
          <w:b/>
        </w:rPr>
        <w:t>4. Numatomo teisinio reguliavimo poveikio vertinimo rezultatai, galimos neigiamos priimto sprendimo pasekmės ir kokių priemonių reikėtų imtis, kad tokių pasekmių būtų išvengta:</w:t>
      </w:r>
    </w:p>
    <w:p w14:paraId="690DB9D2" w14:textId="77777777" w:rsidR="00DE06B2" w:rsidRPr="00DE06B2" w:rsidRDefault="00DE06B2" w:rsidP="00DE06B2">
      <w:pPr>
        <w:jc w:val="both"/>
        <w:rPr>
          <w:b/>
        </w:rPr>
      </w:pPr>
    </w:p>
    <w:p w14:paraId="4E9E97C3" w14:textId="77777777" w:rsidR="00DE06B2" w:rsidRPr="00DE06B2" w:rsidRDefault="00DE06B2" w:rsidP="00DE06B2">
      <w:pPr>
        <w:spacing w:line="360" w:lineRule="auto"/>
        <w:jc w:val="both"/>
      </w:pPr>
      <w:r w:rsidRPr="00DE06B2">
        <w:t xml:space="preserve">      Teisinio reguliavimo poveikio vertinimo rezultatai nevertinami. </w:t>
      </w:r>
    </w:p>
    <w:p w14:paraId="3530F1F3" w14:textId="77777777" w:rsidR="00DE06B2" w:rsidRPr="00DE06B2" w:rsidRDefault="00DE06B2" w:rsidP="00DE06B2">
      <w:pPr>
        <w:spacing w:line="360" w:lineRule="auto"/>
        <w:jc w:val="both"/>
      </w:pPr>
      <w:r w:rsidRPr="00DE06B2">
        <w:t xml:space="preserve">       Neigiamų priimto sprendimo pasekmių nenumatoma.</w:t>
      </w:r>
    </w:p>
    <w:p w14:paraId="31BED683" w14:textId="77777777" w:rsidR="00DE06B2" w:rsidRPr="00DE06B2" w:rsidRDefault="00DE06B2" w:rsidP="00DE06B2">
      <w:pPr>
        <w:jc w:val="both"/>
        <w:rPr>
          <w:b/>
        </w:rPr>
      </w:pPr>
      <w:r w:rsidRPr="00DE06B2">
        <w:rPr>
          <w:b/>
        </w:rPr>
        <w:t>5. Kokius teisės aktus būtina priimti, kokius galiojančius teisės aktus reikia pakeisti ar pripažinti netekusiais galios – kas ir kada juos turėtų priimti:</w:t>
      </w:r>
    </w:p>
    <w:p w14:paraId="01383443" w14:textId="77777777" w:rsidR="00DE06B2" w:rsidRPr="00DE06B2" w:rsidRDefault="00DE06B2" w:rsidP="00DE06B2">
      <w:pPr>
        <w:jc w:val="both"/>
        <w:rPr>
          <w:b/>
        </w:rPr>
      </w:pPr>
    </w:p>
    <w:p w14:paraId="6439AB8E" w14:textId="77777777" w:rsidR="00DE06B2" w:rsidRPr="00DE06B2" w:rsidRDefault="00DE06B2" w:rsidP="00DE06B2">
      <w:pPr>
        <w:spacing w:line="360" w:lineRule="auto"/>
        <w:jc w:val="both"/>
      </w:pPr>
      <w:r w:rsidRPr="00DE06B2">
        <w:t xml:space="preserve">      Keičiamas Anykščių rajono savivaldybės tarybos 202</w:t>
      </w:r>
      <w:r w:rsidR="00CD4EE6">
        <w:t>1</w:t>
      </w:r>
      <w:r w:rsidRPr="00DE06B2">
        <w:t xml:space="preserve"> m. spalio 2</w:t>
      </w:r>
      <w:r w:rsidR="00CD4EE6">
        <w:t>8</w:t>
      </w:r>
      <w:r w:rsidRPr="00DE06B2">
        <w:t xml:space="preserve"> d. sprendimas Nr. 1-TS-</w:t>
      </w:r>
      <w:r w:rsidR="00CD4EE6">
        <w:t>298</w:t>
      </w:r>
      <w:r w:rsidRPr="00DE06B2">
        <w:t xml:space="preserve"> „</w:t>
      </w:r>
      <w:r w:rsidR="00CD4EE6">
        <w:t>D</w:t>
      </w:r>
      <w:r w:rsidR="00CD4EE6" w:rsidRPr="00CD4EE6">
        <w:t xml:space="preserve">ėl </w:t>
      </w:r>
      <w:r w:rsidR="00CD4EE6">
        <w:t>A</w:t>
      </w:r>
      <w:r w:rsidR="00CD4EE6" w:rsidRPr="00CD4EE6">
        <w:t>nykščių rajono savivaldybės turto perdavimo pagal turto patikėjimo sutartį uždarajai akcinei bendrovei „</w:t>
      </w:r>
      <w:r w:rsidR="00CD4EE6">
        <w:t>A</w:t>
      </w:r>
      <w:r w:rsidR="00CD4EE6" w:rsidRPr="00CD4EE6">
        <w:t xml:space="preserve">nykščių vandenys“ ir </w:t>
      </w:r>
      <w:r w:rsidR="00CD4EE6">
        <w:t>A</w:t>
      </w:r>
      <w:r w:rsidR="00CD4EE6" w:rsidRPr="00CD4EE6">
        <w:t>nykščių rajono savivaldybės tarybos 2003 m. rugpjūčio 21 d. sprendimo N</w:t>
      </w:r>
      <w:r w:rsidR="00CD4EE6">
        <w:t>r</w:t>
      </w:r>
      <w:r w:rsidR="00CD4EE6" w:rsidRPr="00CD4EE6">
        <w:t>. TS-180 „</w:t>
      </w:r>
      <w:r w:rsidR="00CD4EE6">
        <w:t>D</w:t>
      </w:r>
      <w:r w:rsidR="00CD4EE6" w:rsidRPr="00CD4EE6">
        <w:t>ėl rajono savivaldybės administracijos seniūnijų teikiamų komunalinio ūkio paslaugų“ 6 punkto pripažinimo netekusiu galios“</w:t>
      </w:r>
      <w:r w:rsidRPr="00DE06B2">
        <w:t>.</w:t>
      </w:r>
    </w:p>
    <w:p w14:paraId="13774FCA" w14:textId="77777777" w:rsidR="00DE06B2" w:rsidRPr="00DE06B2" w:rsidRDefault="00DE06B2" w:rsidP="00DE06B2">
      <w:pPr>
        <w:jc w:val="both"/>
      </w:pPr>
    </w:p>
    <w:p w14:paraId="633CB838" w14:textId="77777777" w:rsidR="00DE06B2" w:rsidRPr="00DE06B2" w:rsidRDefault="00DE06B2" w:rsidP="00DE06B2">
      <w:pPr>
        <w:jc w:val="both"/>
        <w:rPr>
          <w:b/>
        </w:rPr>
      </w:pPr>
      <w:r w:rsidRPr="00DE06B2">
        <w:rPr>
          <w:b/>
        </w:rPr>
        <w:t>6. Sprendimo įgyvendinimo terminai – kas, ką ir kada turėtų atlikti:</w:t>
      </w:r>
    </w:p>
    <w:p w14:paraId="2B743342" w14:textId="77777777" w:rsidR="00DE06B2" w:rsidRPr="00DE06B2" w:rsidRDefault="00DE06B2" w:rsidP="00DE06B2">
      <w:pPr>
        <w:jc w:val="both"/>
        <w:rPr>
          <w:b/>
        </w:rPr>
      </w:pPr>
    </w:p>
    <w:p w14:paraId="23DF2892" w14:textId="77777777" w:rsidR="00DE06B2" w:rsidRPr="00DE06B2" w:rsidRDefault="00DE06B2" w:rsidP="00DE06B2">
      <w:pPr>
        <w:spacing w:line="360" w:lineRule="auto"/>
        <w:jc w:val="both"/>
        <w:rPr>
          <w:b/>
        </w:rPr>
      </w:pPr>
      <w:r w:rsidRPr="00DE06B2">
        <w:t>Viešųjų pirkimų ir turto skyriaus vedėjo pavaduotojui iki 202</w:t>
      </w:r>
      <w:r w:rsidR="00CD4EE6">
        <w:t>5</w:t>
      </w:r>
      <w:r w:rsidRPr="00DE06B2">
        <w:t xml:space="preserve"> m. </w:t>
      </w:r>
      <w:r w:rsidR="00CD4EE6">
        <w:t>birželio 9</w:t>
      </w:r>
      <w:r w:rsidRPr="00DE06B2">
        <w:t xml:space="preserve"> d. parengti susitarimą turto patikėjimo sutarties pakeitimui ir pateikti juos pasirašyti įstaigų vadovams.</w:t>
      </w:r>
    </w:p>
    <w:p w14:paraId="4324285B" w14:textId="77777777" w:rsidR="00DE06B2" w:rsidRPr="00DE06B2" w:rsidRDefault="00DE06B2" w:rsidP="00DE06B2">
      <w:pPr>
        <w:jc w:val="both"/>
        <w:rPr>
          <w:b/>
        </w:rPr>
      </w:pPr>
      <w:r w:rsidRPr="00DE06B2">
        <w:rPr>
          <w:b/>
        </w:rPr>
        <w:t>7. Sprendimo projekto rengimo metu gauti specialistų vertinimai ir išvados:</w:t>
      </w:r>
    </w:p>
    <w:p w14:paraId="5D2CF131" w14:textId="77777777" w:rsidR="00DE06B2" w:rsidRPr="00DE06B2" w:rsidRDefault="00DE06B2" w:rsidP="00DE06B2">
      <w:pPr>
        <w:jc w:val="both"/>
        <w:rPr>
          <w:b/>
        </w:rPr>
      </w:pPr>
    </w:p>
    <w:p w14:paraId="202DBF3E" w14:textId="77777777" w:rsidR="00DE06B2" w:rsidRPr="00DE06B2" w:rsidRDefault="00DE06B2" w:rsidP="00DE06B2">
      <w:pPr>
        <w:jc w:val="both"/>
      </w:pPr>
      <w:r w:rsidRPr="00DE06B2">
        <w:t>Negauti.</w:t>
      </w:r>
    </w:p>
    <w:p w14:paraId="160E6A38" w14:textId="77777777" w:rsidR="00DE06B2" w:rsidRPr="00DE06B2" w:rsidRDefault="00DE06B2" w:rsidP="00DE06B2">
      <w:pPr>
        <w:jc w:val="both"/>
      </w:pPr>
    </w:p>
    <w:p w14:paraId="420D9EC4" w14:textId="77777777" w:rsidR="00DE06B2" w:rsidRPr="00DE06B2" w:rsidRDefault="00DE06B2" w:rsidP="00DE06B2">
      <w:pPr>
        <w:rPr>
          <w:b/>
        </w:rPr>
      </w:pPr>
      <w:r w:rsidRPr="00DE06B2">
        <w:rPr>
          <w:b/>
        </w:rPr>
        <w:t>8. Kiti reikalingi pagrindimai, skaičiavimai ir paaiškinimai:</w:t>
      </w:r>
    </w:p>
    <w:p w14:paraId="1F90966D" w14:textId="77777777" w:rsidR="00DE06B2" w:rsidRPr="00DE06B2" w:rsidRDefault="00DE06B2" w:rsidP="00DE06B2">
      <w:pPr>
        <w:rPr>
          <w:b/>
        </w:rPr>
      </w:pPr>
    </w:p>
    <w:p w14:paraId="08E7A98B" w14:textId="77777777" w:rsidR="00DE06B2" w:rsidRPr="00DE06B2" w:rsidRDefault="00DE06B2" w:rsidP="00DE06B2">
      <w:r w:rsidRPr="00DE06B2">
        <w:t>Nėra.</w:t>
      </w:r>
    </w:p>
    <w:p w14:paraId="3A5FFA16" w14:textId="77777777" w:rsidR="00DE06B2" w:rsidRPr="00DE06B2" w:rsidRDefault="00DE06B2" w:rsidP="00DE06B2"/>
    <w:p w14:paraId="0F09E780" w14:textId="77777777" w:rsidR="00DE06B2" w:rsidRPr="00DE06B2" w:rsidRDefault="00DE06B2" w:rsidP="00DE06B2">
      <w:r w:rsidRPr="00DE06B2">
        <w:rPr>
          <w:b/>
        </w:rPr>
        <w:t>9. Sprendimo projekto iniciatoriai ir rengėjai, pranešėjas:</w:t>
      </w:r>
      <w:r w:rsidRPr="00DE06B2">
        <w:t xml:space="preserve"> </w:t>
      </w:r>
    </w:p>
    <w:p w14:paraId="0A02D43F" w14:textId="77777777" w:rsidR="00DE06B2" w:rsidRPr="00DE06B2" w:rsidRDefault="00DE06B2" w:rsidP="00DE06B2"/>
    <w:p w14:paraId="299537F3" w14:textId="77777777" w:rsidR="00DE06B2" w:rsidRPr="00DE06B2" w:rsidRDefault="00DE06B2" w:rsidP="00DE06B2">
      <w:pPr>
        <w:spacing w:line="360" w:lineRule="auto"/>
      </w:pPr>
      <w:r w:rsidRPr="00DE06B2">
        <w:t>Iniciatorius –</w:t>
      </w:r>
      <w:r w:rsidR="00CD4EE6">
        <w:t xml:space="preserve"> </w:t>
      </w:r>
      <w:r w:rsidR="00CD4EE6" w:rsidRPr="00CD4EE6">
        <w:t>UAB „Anykščių vandenys“</w:t>
      </w:r>
      <w:r w:rsidR="00CD4EE6">
        <w:t>.</w:t>
      </w:r>
    </w:p>
    <w:p w14:paraId="5C902E8E" w14:textId="77777777" w:rsidR="00DE06B2" w:rsidRPr="00DE06B2" w:rsidRDefault="00DE06B2" w:rsidP="00DE06B2">
      <w:pPr>
        <w:spacing w:line="360" w:lineRule="auto"/>
      </w:pPr>
      <w:r w:rsidRPr="00DE06B2">
        <w:t>Projekto rengėja – Viešųjų pirkimų ir turto skyriaus vedėja Vilma Vilkickaitė.</w:t>
      </w:r>
    </w:p>
    <w:p w14:paraId="2256F027" w14:textId="77777777" w:rsidR="00DE06B2" w:rsidRPr="00DE06B2" w:rsidRDefault="00DE06B2" w:rsidP="00DE06B2">
      <w:pPr>
        <w:spacing w:line="360" w:lineRule="auto"/>
      </w:pPr>
      <w:r w:rsidRPr="00DE06B2">
        <w:t xml:space="preserve">Pranešėja – </w:t>
      </w:r>
      <w:r w:rsidR="00CD4EE6" w:rsidRPr="00DE06B2">
        <w:t>Viešųjų pirkimų ir turto skyriaus vedėja Vilma Vilkickaitė.</w:t>
      </w:r>
    </w:p>
    <w:p w14:paraId="7C47D797" w14:textId="77777777" w:rsidR="00DE06B2" w:rsidRPr="00DE06B2" w:rsidRDefault="00DE06B2" w:rsidP="00DE06B2">
      <w:pPr>
        <w:spacing w:line="360" w:lineRule="auto"/>
      </w:pPr>
      <w:r w:rsidRPr="00DE06B2">
        <w:t xml:space="preserve">            </w:t>
      </w:r>
    </w:p>
    <w:p w14:paraId="6B26AA5F" w14:textId="6C910610" w:rsidR="00D3302C" w:rsidRDefault="00D3302C">
      <w:r>
        <w:br w:type="page"/>
      </w:r>
    </w:p>
    <w:p w14:paraId="1B11B63B" w14:textId="7ABC9292" w:rsidR="000935E0" w:rsidRPr="00D3302C" w:rsidRDefault="00DE06B2" w:rsidP="00D3302C">
      <w:pPr>
        <w:overflowPunct w:val="0"/>
        <w:autoSpaceDE w:val="0"/>
        <w:autoSpaceDN w:val="0"/>
        <w:adjustRightInd w:val="0"/>
        <w:jc w:val="right"/>
        <w:rPr>
          <w:b/>
          <w:bCs/>
          <w:szCs w:val="20"/>
        </w:rPr>
      </w:pPr>
      <w:r w:rsidRPr="00DE06B2">
        <w:rPr>
          <w:b/>
          <w:bCs/>
          <w:szCs w:val="20"/>
        </w:rPr>
        <w:lastRenderedPageBreak/>
        <w:t>Lyginamasis variantas</w:t>
      </w:r>
    </w:p>
    <w:p w14:paraId="1188BBCB" w14:textId="77777777" w:rsidR="00DE06B2" w:rsidRPr="006A7E5D" w:rsidRDefault="00DE06B2" w:rsidP="00D3302C">
      <w:pPr>
        <w:overflowPunct w:val="0"/>
        <w:autoSpaceDE w:val="0"/>
        <w:autoSpaceDN w:val="0"/>
        <w:adjustRightInd w:val="0"/>
        <w:ind w:right="49"/>
        <w:jc w:val="right"/>
        <w:rPr>
          <w:b/>
          <w:bCs/>
          <w:noProof/>
          <w:lang w:val="en-US"/>
        </w:rPr>
      </w:pPr>
      <w:r w:rsidRPr="006A7E5D">
        <w:rPr>
          <w:b/>
          <w:bCs/>
          <w:noProof/>
          <w:lang w:val="en-US"/>
        </w:rPr>
        <w:t>Projektas</w:t>
      </w:r>
    </w:p>
    <w:p w14:paraId="1EFC6D44" w14:textId="2F4FDBCF" w:rsidR="00DE06B2" w:rsidRPr="00D3302C" w:rsidRDefault="00B26A26" w:rsidP="00D3302C">
      <w:pPr>
        <w:overflowPunct w:val="0"/>
        <w:autoSpaceDE w:val="0"/>
        <w:autoSpaceDN w:val="0"/>
        <w:adjustRightInd w:val="0"/>
        <w:ind w:right="49"/>
        <w:jc w:val="center"/>
        <w:rPr>
          <w:noProof/>
          <w:lang w:val="en-US"/>
        </w:rPr>
      </w:pPr>
      <w:r w:rsidRPr="00FF0EDF">
        <w:rPr>
          <w:noProof/>
          <w:lang w:val="en-US"/>
        </w:rPr>
        <w:drawing>
          <wp:inline distT="0" distB="0" distL="0" distR="0" wp14:anchorId="35A44D51" wp14:editId="5C2B93AA">
            <wp:extent cx="676275" cy="6762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4F8833F" w14:textId="77777777" w:rsidR="00DE06B2" w:rsidRDefault="00DE06B2" w:rsidP="00DE06B2">
      <w:pPr>
        <w:overflowPunct w:val="0"/>
        <w:autoSpaceDE w:val="0"/>
        <w:autoSpaceDN w:val="0"/>
        <w:adjustRightInd w:val="0"/>
        <w:ind w:right="49"/>
        <w:jc w:val="center"/>
        <w:rPr>
          <w:b/>
          <w:szCs w:val="20"/>
        </w:rPr>
      </w:pPr>
      <w:r>
        <w:rPr>
          <w:b/>
        </w:rPr>
        <w:t>ANYKŠČIŲ RAJONO SAVIVALDYBĖS</w:t>
      </w:r>
    </w:p>
    <w:p w14:paraId="5CCFF4E8" w14:textId="77777777" w:rsidR="00DE06B2" w:rsidRDefault="00DE06B2" w:rsidP="00DE06B2">
      <w:pPr>
        <w:overflowPunct w:val="0"/>
        <w:autoSpaceDE w:val="0"/>
        <w:autoSpaceDN w:val="0"/>
        <w:adjustRightInd w:val="0"/>
        <w:ind w:right="49"/>
        <w:jc w:val="center"/>
        <w:rPr>
          <w:b/>
          <w:szCs w:val="20"/>
        </w:rPr>
      </w:pPr>
      <w:r>
        <w:rPr>
          <w:b/>
        </w:rPr>
        <w:t>TARYBA</w:t>
      </w:r>
    </w:p>
    <w:p w14:paraId="30F34D23" w14:textId="77777777" w:rsidR="00DE06B2" w:rsidRPr="00D3302C" w:rsidRDefault="00DE06B2" w:rsidP="00DE06B2">
      <w:pPr>
        <w:overflowPunct w:val="0"/>
        <w:autoSpaceDE w:val="0"/>
        <w:autoSpaceDN w:val="0"/>
        <w:adjustRightInd w:val="0"/>
        <w:ind w:right="49"/>
        <w:jc w:val="center"/>
        <w:rPr>
          <w:b/>
        </w:rPr>
      </w:pPr>
    </w:p>
    <w:p w14:paraId="00E2FDED" w14:textId="77777777" w:rsidR="00DE06B2" w:rsidRPr="00C6326E" w:rsidRDefault="00DE06B2" w:rsidP="00DE06B2">
      <w:pPr>
        <w:overflowPunct w:val="0"/>
        <w:autoSpaceDE w:val="0"/>
        <w:autoSpaceDN w:val="0"/>
        <w:adjustRightInd w:val="0"/>
        <w:ind w:right="49"/>
        <w:jc w:val="center"/>
        <w:rPr>
          <w:b/>
        </w:rPr>
      </w:pPr>
      <w:r>
        <w:rPr>
          <w:b/>
        </w:rPr>
        <w:t>SPRENDIMAS</w:t>
      </w:r>
    </w:p>
    <w:p w14:paraId="1F342825" w14:textId="77777777" w:rsidR="00DE06B2" w:rsidRDefault="00DE06B2" w:rsidP="00DE06B2">
      <w:pPr>
        <w:overflowPunct w:val="0"/>
        <w:autoSpaceDE w:val="0"/>
        <w:autoSpaceDN w:val="0"/>
        <w:adjustRightInd w:val="0"/>
        <w:ind w:right="49"/>
        <w:jc w:val="center"/>
        <w:rPr>
          <w:b/>
          <w:caps/>
        </w:rPr>
      </w:pPr>
      <w:r w:rsidRPr="005B3356">
        <w:rPr>
          <w:b/>
          <w:caps/>
        </w:rPr>
        <w:t xml:space="preserve">dėl anykščių rajono savivaldybės tarybos </w:t>
      </w:r>
      <w:r>
        <w:rPr>
          <w:b/>
          <w:caps/>
        </w:rPr>
        <w:t xml:space="preserve">2021 M. spalio 28 D. sprendimo nr. 1-TS-298 „dėl anykščių rajono savivaldybės turto perdavimo pagal turto patikėjimo sutartį uždarajai akcinei bendrovei „anykščių vandenys“ ir anykščių rajono savivaldybės tarybos 2003 m. rugpjūčio 21 d. sprendimo </w:t>
      </w:r>
      <w:r w:rsidRPr="00C6326E">
        <w:rPr>
          <w:b/>
          <w:caps/>
        </w:rPr>
        <w:t xml:space="preserve">NR. TS-180 </w:t>
      </w:r>
      <w:r>
        <w:rPr>
          <w:b/>
          <w:caps/>
        </w:rPr>
        <w:t>„dėl rajono savivaldybės administracijos seniūnijų teikiamų komunalinio ūkio paslaugų“ 6 punkto pripažinimo netekusiu galios“ PAKEITIMO</w:t>
      </w:r>
    </w:p>
    <w:p w14:paraId="2EF4CC04" w14:textId="77777777" w:rsidR="00DE06B2" w:rsidRDefault="00DE06B2" w:rsidP="00DE06B2">
      <w:pPr>
        <w:overflowPunct w:val="0"/>
        <w:autoSpaceDE w:val="0"/>
        <w:autoSpaceDN w:val="0"/>
        <w:adjustRightInd w:val="0"/>
        <w:ind w:right="49"/>
        <w:jc w:val="center"/>
        <w:rPr>
          <w:szCs w:val="20"/>
        </w:rPr>
      </w:pPr>
    </w:p>
    <w:p w14:paraId="004379C1" w14:textId="6711C222" w:rsidR="00DE06B2" w:rsidRDefault="00DE06B2" w:rsidP="00DE06B2">
      <w:pPr>
        <w:overflowPunct w:val="0"/>
        <w:autoSpaceDE w:val="0"/>
        <w:autoSpaceDN w:val="0"/>
        <w:adjustRightInd w:val="0"/>
        <w:ind w:right="49"/>
        <w:jc w:val="center"/>
        <w:rPr>
          <w:szCs w:val="20"/>
        </w:rPr>
      </w:pPr>
      <w:fldSimple w:instr=" FILLIN &quot;data&quot; \* MERGEFORMAT ">
        <w:r>
          <w:t>2025 m. gegužės 29</w:t>
        </w:r>
      </w:fldSimple>
      <w:r>
        <w:t xml:space="preserve"> Nr. 1-T</w:t>
      </w:r>
      <w:r w:rsidR="00670F5F">
        <w:t>-</w:t>
      </w:r>
      <w:r w:rsidR="006628B4">
        <w:t>231</w:t>
      </w:r>
      <w:r>
        <w:fldChar w:fldCharType="begin"/>
      </w:r>
      <w:r>
        <w:instrText xml:space="preserve"> FILLIN "indeksas" \* MERGEFORMAT </w:instrText>
      </w:r>
      <w:r>
        <w:fldChar w:fldCharType="end"/>
      </w:r>
    </w:p>
    <w:p w14:paraId="37A2971A" w14:textId="2347AD76" w:rsidR="00DE06B2" w:rsidRDefault="00DE06B2" w:rsidP="00DE06B2">
      <w:pPr>
        <w:overflowPunct w:val="0"/>
        <w:autoSpaceDE w:val="0"/>
        <w:autoSpaceDN w:val="0"/>
        <w:adjustRightInd w:val="0"/>
        <w:ind w:right="49"/>
        <w:jc w:val="center"/>
        <w:rPr>
          <w:b/>
          <w:szCs w:val="20"/>
        </w:rPr>
      </w:pPr>
      <w:r>
        <w:t>Anykščiai</w:t>
      </w:r>
    </w:p>
    <w:p w14:paraId="738B8232" w14:textId="77777777" w:rsidR="00DE06B2" w:rsidRDefault="00DE06B2" w:rsidP="00DE06B2">
      <w:pPr>
        <w:pStyle w:val="Pagrindinistekstas"/>
        <w:ind w:right="49"/>
        <w:rPr>
          <w:bCs w:val="0"/>
        </w:rPr>
      </w:pPr>
    </w:p>
    <w:p w14:paraId="4A0E9C1E" w14:textId="77777777" w:rsidR="00DE06B2" w:rsidRDefault="00DE06B2" w:rsidP="00DE06B2">
      <w:pPr>
        <w:pStyle w:val="Pagrindinistekstas"/>
        <w:spacing w:line="360" w:lineRule="auto"/>
        <w:ind w:right="49" w:firstLine="426"/>
        <w:rPr>
          <w:bCs w:val="0"/>
        </w:rPr>
      </w:pPr>
      <w:r>
        <w:rPr>
          <w:bCs w:val="0"/>
        </w:rPr>
        <w:t xml:space="preserve">Vadovaudamasi Lietuvos Respublikos vietos savivaldos įstatymo 6 straipsnio 3 ir 30 punktu, 15 straipsnio 2 dalies 19 punktu, 16 straipsnio 1 dalimi, Lietuvos Respublikos valstybės ir savivaldybių turto valdymo, naudojimo ir disponavimo juo įstatymo 12 straipsnio 1 ir 3 dalimis, 27 straipsnio 1 dalies 1 punktu, Anykščių rajono savivaldybei nuosavybės teise priklausančio turto perdavimo valdyti, naudoti ir disponuoti juo patikėjimo teise tvarkos aprašo, patvirtinto Anykščių rajono savivaldybės tarybos 2020 m. rugpjūčio 27 d. sprendimu </w:t>
      </w:r>
      <w:r w:rsidRPr="00C6326E">
        <w:rPr>
          <w:bCs w:val="0"/>
        </w:rPr>
        <w:t xml:space="preserve">Nr. 1-TS-257 </w:t>
      </w:r>
      <w:r>
        <w:rPr>
          <w:bCs w:val="0"/>
        </w:rPr>
        <w:t>,,Dėl Anykščių rajono savivaldybei nuosavybės teise priklausančio turto perdavimo valdyti, naudotis ir disponuoti juo patikėjimo teise tvarkos aprašo patvirtinimo“, 5.2 papunkčiu, 4 ir 21 punktais bei atsižvelgdama į uždarosios akcinės bendrovės „Anykščių vandenys“ 2024 m. gruodžio 30 d. prašymą Nr. SD-255 „Dėl 2021-11-09 turto patikėjimo sutarties Nr. 6-805 atnaujinimo (patikslinimo)“ bei 2025 m. kovo 21 d. prašymą Nr. SD-53 „Dėl prisijungimo prie savivaldybės nuosavybės teise valdomų inžinerinių tinklų-nuotekų tinklų“, Anykščių rajono savivaldybės taryba n u s p r e n d ž i a:</w:t>
      </w:r>
    </w:p>
    <w:p w14:paraId="2D8810BA" w14:textId="118FB86D" w:rsidR="00DE06B2" w:rsidRDefault="00DE06B2" w:rsidP="00DE06B2">
      <w:pPr>
        <w:pStyle w:val="Pagrindinistekstas"/>
        <w:spacing w:line="360" w:lineRule="auto"/>
        <w:ind w:right="49" w:firstLine="426"/>
        <w:rPr>
          <w:bCs w:val="0"/>
        </w:rPr>
      </w:pPr>
      <w:r>
        <w:rPr>
          <w:bCs w:val="0"/>
        </w:rPr>
        <w:t xml:space="preserve">1. </w:t>
      </w:r>
      <w:r w:rsidRPr="00940711">
        <w:rPr>
          <w:bCs w:val="0"/>
        </w:rPr>
        <w:t>Pakeisti Anykščių rajono savivaldybės tarybos 202</w:t>
      </w:r>
      <w:r>
        <w:rPr>
          <w:bCs w:val="0"/>
        </w:rPr>
        <w:t>1</w:t>
      </w:r>
      <w:r w:rsidRPr="00940711">
        <w:rPr>
          <w:bCs w:val="0"/>
        </w:rPr>
        <w:t xml:space="preserve"> m. spalio 2</w:t>
      </w:r>
      <w:r>
        <w:rPr>
          <w:bCs w:val="0"/>
        </w:rPr>
        <w:t>8</w:t>
      </w:r>
      <w:r w:rsidRPr="00940711">
        <w:rPr>
          <w:bCs w:val="0"/>
        </w:rPr>
        <w:t xml:space="preserve"> d. sprendimo Nr. 1-TS-</w:t>
      </w:r>
      <w:r>
        <w:rPr>
          <w:bCs w:val="0"/>
        </w:rPr>
        <w:t>298</w:t>
      </w:r>
      <w:r w:rsidRPr="00940711">
        <w:rPr>
          <w:bCs w:val="0"/>
        </w:rPr>
        <w:t xml:space="preserve"> „</w:t>
      </w:r>
      <w:r>
        <w:rPr>
          <w:bCs w:val="0"/>
        </w:rPr>
        <w:t>D</w:t>
      </w:r>
      <w:r w:rsidRPr="00940711">
        <w:rPr>
          <w:bCs w:val="0"/>
        </w:rPr>
        <w:t xml:space="preserve">ėl </w:t>
      </w:r>
      <w:r>
        <w:rPr>
          <w:bCs w:val="0"/>
        </w:rPr>
        <w:t>A</w:t>
      </w:r>
      <w:r w:rsidRPr="00940711">
        <w:rPr>
          <w:bCs w:val="0"/>
        </w:rPr>
        <w:t>nykščių rajono savivaldybės turto perdavimo pagal turto patikėjimo sutartį uždarajai akcinei bendrovei „</w:t>
      </w:r>
      <w:r>
        <w:rPr>
          <w:bCs w:val="0"/>
        </w:rPr>
        <w:t>A</w:t>
      </w:r>
      <w:r w:rsidRPr="00940711">
        <w:rPr>
          <w:bCs w:val="0"/>
        </w:rPr>
        <w:t xml:space="preserve">nykščių vandenys“ ir </w:t>
      </w:r>
      <w:r>
        <w:rPr>
          <w:bCs w:val="0"/>
        </w:rPr>
        <w:t>A</w:t>
      </w:r>
      <w:r w:rsidRPr="00940711">
        <w:rPr>
          <w:bCs w:val="0"/>
        </w:rPr>
        <w:t>nykščių rajono savivaldybės tarybos 2003 m. rugpjūčio 21 d. sprendimo N</w:t>
      </w:r>
      <w:r>
        <w:rPr>
          <w:bCs w:val="0"/>
        </w:rPr>
        <w:t>r</w:t>
      </w:r>
      <w:r w:rsidRPr="00940711">
        <w:rPr>
          <w:bCs w:val="0"/>
        </w:rPr>
        <w:t>. TS-180 „</w:t>
      </w:r>
      <w:r>
        <w:rPr>
          <w:bCs w:val="0"/>
        </w:rPr>
        <w:t>D</w:t>
      </w:r>
      <w:r w:rsidRPr="00940711">
        <w:rPr>
          <w:bCs w:val="0"/>
        </w:rPr>
        <w:t>ėl rajono savivaldybės administracijos seniūnijų teikiamų komunalinio ūkio paslaugų</w:t>
      </w:r>
      <w:r w:rsidRPr="00290181">
        <w:rPr>
          <w:bCs w:val="0"/>
        </w:rPr>
        <w:t>“ 6 punkto pripažinimo netekusiu galios“</w:t>
      </w:r>
      <w:r w:rsidR="00670F5F">
        <w:rPr>
          <w:bCs w:val="0"/>
        </w:rPr>
        <w:t xml:space="preserve"> </w:t>
      </w:r>
      <w:r w:rsidR="00670F5F" w:rsidRPr="00670F5F">
        <w:rPr>
          <w:bCs w:val="0"/>
        </w:rPr>
        <w:t>1 priedo 3, 7, 26 punktus ir eilutę „Iš viso“ bei juos išdėstyti taip: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187"/>
        <w:gridCol w:w="1083"/>
        <w:gridCol w:w="1190"/>
        <w:gridCol w:w="903"/>
        <w:gridCol w:w="1325"/>
        <w:gridCol w:w="1300"/>
        <w:gridCol w:w="1084"/>
      </w:tblGrid>
      <w:tr w:rsidR="00DE06B2" w14:paraId="50168C81" w14:textId="77777777" w:rsidTr="00D3302C">
        <w:tc>
          <w:tcPr>
            <w:tcW w:w="289" w:type="pct"/>
            <w:tcBorders>
              <w:top w:val="single" w:sz="4" w:space="0" w:color="auto"/>
              <w:left w:val="single" w:sz="4" w:space="0" w:color="auto"/>
              <w:bottom w:val="single" w:sz="4" w:space="0" w:color="auto"/>
              <w:right w:val="single" w:sz="4" w:space="0" w:color="auto"/>
            </w:tcBorders>
            <w:shd w:val="clear" w:color="auto" w:fill="auto"/>
            <w:hideMark/>
          </w:tcPr>
          <w:p w14:paraId="57F683A4" w14:textId="77777777" w:rsidR="00DE06B2" w:rsidRDefault="00DE06B2" w:rsidP="00670F5F">
            <w:pPr>
              <w:jc w:val="center"/>
            </w:pPr>
            <w:r>
              <w:t>Eil.</w:t>
            </w:r>
          </w:p>
          <w:p w14:paraId="2724FCC7" w14:textId="77777777" w:rsidR="00DE06B2" w:rsidRDefault="00DE06B2" w:rsidP="00670F5F">
            <w:pPr>
              <w:jc w:val="center"/>
            </w:pPr>
            <w:r>
              <w:t>Nr.</w:t>
            </w:r>
          </w:p>
        </w:tc>
        <w:tc>
          <w:tcPr>
            <w:tcW w:w="1136" w:type="pct"/>
            <w:tcBorders>
              <w:top w:val="single" w:sz="4" w:space="0" w:color="auto"/>
              <w:left w:val="single" w:sz="4" w:space="0" w:color="auto"/>
              <w:bottom w:val="single" w:sz="4" w:space="0" w:color="auto"/>
              <w:right w:val="single" w:sz="4" w:space="0" w:color="auto"/>
            </w:tcBorders>
            <w:shd w:val="clear" w:color="auto" w:fill="auto"/>
            <w:hideMark/>
          </w:tcPr>
          <w:p w14:paraId="51021BBC" w14:textId="77777777" w:rsidR="00DE06B2" w:rsidRDefault="00DE06B2" w:rsidP="00670F5F">
            <w:pPr>
              <w:jc w:val="center"/>
            </w:pPr>
            <w:r>
              <w:t>Turto pavadinimas ir kiti duomenys</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58EED309" w14:textId="77777777" w:rsidR="00DE06B2" w:rsidRDefault="00DE06B2" w:rsidP="00670F5F">
            <w:pPr>
              <w:jc w:val="center"/>
            </w:pPr>
            <w:r>
              <w:t>Įsigijimo metai</w:t>
            </w:r>
          </w:p>
        </w:tc>
        <w:tc>
          <w:tcPr>
            <w:tcW w:w="618" w:type="pct"/>
            <w:tcBorders>
              <w:top w:val="single" w:sz="4" w:space="0" w:color="auto"/>
              <w:left w:val="single" w:sz="4" w:space="0" w:color="auto"/>
              <w:bottom w:val="single" w:sz="4" w:space="0" w:color="auto"/>
              <w:right w:val="single" w:sz="4" w:space="0" w:color="auto"/>
            </w:tcBorders>
            <w:shd w:val="clear" w:color="auto" w:fill="auto"/>
            <w:hideMark/>
          </w:tcPr>
          <w:p w14:paraId="5D22F502" w14:textId="77777777" w:rsidR="00DE06B2" w:rsidRDefault="00DE06B2" w:rsidP="00670F5F">
            <w:pPr>
              <w:jc w:val="center"/>
            </w:pPr>
            <w:r>
              <w:t>Eilės Nr.</w:t>
            </w:r>
          </w:p>
          <w:p w14:paraId="211E276B" w14:textId="77777777" w:rsidR="00DE06B2" w:rsidRDefault="00DE06B2" w:rsidP="00670F5F">
            <w:pPr>
              <w:jc w:val="center"/>
            </w:pPr>
            <w:r>
              <w:t>apskaitoje</w:t>
            </w:r>
          </w:p>
        </w:tc>
        <w:tc>
          <w:tcPr>
            <w:tcW w:w="469" w:type="pct"/>
            <w:tcBorders>
              <w:top w:val="single" w:sz="4" w:space="0" w:color="auto"/>
              <w:left w:val="single" w:sz="4" w:space="0" w:color="auto"/>
              <w:bottom w:val="single" w:sz="4" w:space="0" w:color="auto"/>
              <w:right w:val="single" w:sz="4" w:space="0" w:color="auto"/>
            </w:tcBorders>
            <w:shd w:val="clear" w:color="auto" w:fill="auto"/>
            <w:hideMark/>
          </w:tcPr>
          <w:p w14:paraId="1CDAF79C" w14:textId="77777777" w:rsidR="00DE06B2" w:rsidRDefault="00DE06B2" w:rsidP="00670F5F">
            <w:pPr>
              <w:jc w:val="center"/>
            </w:pPr>
            <w:r>
              <w:t>Kiekis, vnt.</w:t>
            </w:r>
          </w:p>
        </w:tc>
        <w:tc>
          <w:tcPr>
            <w:tcW w:w="688" w:type="pct"/>
            <w:tcBorders>
              <w:top w:val="single" w:sz="4" w:space="0" w:color="auto"/>
              <w:left w:val="single" w:sz="4" w:space="0" w:color="auto"/>
              <w:bottom w:val="single" w:sz="4" w:space="0" w:color="auto"/>
              <w:right w:val="single" w:sz="4" w:space="0" w:color="auto"/>
            </w:tcBorders>
            <w:shd w:val="clear" w:color="auto" w:fill="auto"/>
            <w:hideMark/>
          </w:tcPr>
          <w:p w14:paraId="1759D6F1" w14:textId="77777777" w:rsidR="00DE06B2" w:rsidRDefault="00DE06B2" w:rsidP="00670F5F">
            <w:pPr>
              <w:jc w:val="center"/>
            </w:pPr>
            <w:r>
              <w:t>Įsigijimo kaina, Eur</w:t>
            </w:r>
          </w:p>
        </w:tc>
        <w:tc>
          <w:tcPr>
            <w:tcW w:w="675" w:type="pct"/>
            <w:tcBorders>
              <w:top w:val="single" w:sz="4" w:space="0" w:color="auto"/>
              <w:left w:val="single" w:sz="4" w:space="0" w:color="auto"/>
              <w:bottom w:val="single" w:sz="4" w:space="0" w:color="auto"/>
              <w:right w:val="single" w:sz="4" w:space="0" w:color="auto"/>
            </w:tcBorders>
            <w:shd w:val="clear" w:color="auto" w:fill="auto"/>
            <w:hideMark/>
          </w:tcPr>
          <w:p w14:paraId="6C97A906" w14:textId="77777777" w:rsidR="00DE06B2" w:rsidRDefault="00DE06B2" w:rsidP="00670F5F">
            <w:pPr>
              <w:jc w:val="center"/>
            </w:pPr>
            <w:r>
              <w:t>Nusidė-vėjimas, Eur</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113C4458" w14:textId="77777777" w:rsidR="00DE06B2" w:rsidRDefault="00DE06B2" w:rsidP="00670F5F">
            <w:pPr>
              <w:jc w:val="center"/>
            </w:pPr>
            <w:r>
              <w:t>Likutinė vertė, Eur</w:t>
            </w:r>
          </w:p>
        </w:tc>
      </w:tr>
      <w:tr w:rsidR="00DE06B2" w14:paraId="196C2C82" w14:textId="77777777" w:rsidTr="00D3302C">
        <w:tc>
          <w:tcPr>
            <w:tcW w:w="289" w:type="pct"/>
            <w:tcBorders>
              <w:top w:val="single" w:sz="4" w:space="0" w:color="auto"/>
              <w:left w:val="single" w:sz="4" w:space="0" w:color="auto"/>
              <w:bottom w:val="single" w:sz="4" w:space="0" w:color="auto"/>
              <w:right w:val="single" w:sz="4" w:space="0" w:color="auto"/>
            </w:tcBorders>
            <w:shd w:val="clear" w:color="auto" w:fill="auto"/>
            <w:hideMark/>
          </w:tcPr>
          <w:p w14:paraId="0C1914F9" w14:textId="77777777" w:rsidR="00DE06B2" w:rsidRDefault="00DE06B2" w:rsidP="00670F5F">
            <w:r>
              <w:lastRenderedPageBreak/>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9463B58" w14:textId="77777777" w:rsidR="00DE06B2" w:rsidRDefault="00DE06B2" w:rsidP="00670F5F">
            <w:pPr>
              <w:jc w:val="both"/>
            </w:pPr>
            <w:r w:rsidRPr="009731A0">
              <w:rPr>
                <w:strike/>
              </w:rPr>
              <w:t>Vandentiekio bokštas,</w:t>
            </w:r>
            <w:r>
              <w:t xml:space="preserve"> Artezinis gręžinys, kiemo statiniai Aušros k., Debeikių sen., Anykščių r. sav.</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65F8339" w14:textId="77777777" w:rsidR="00DE06B2" w:rsidRDefault="00DE06B2" w:rsidP="00670F5F">
            <w:pPr>
              <w:jc w:val="right"/>
            </w:pPr>
            <w:r>
              <w:t>1999</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2939FCE5" w14:textId="77777777" w:rsidR="00DE06B2" w:rsidRDefault="00DE06B2" w:rsidP="00670F5F">
            <w:pPr>
              <w:jc w:val="right"/>
            </w:pPr>
            <w:r>
              <w:t>000235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30A7B934" w14:textId="77777777" w:rsidR="00DE06B2" w:rsidRDefault="00DE06B2" w:rsidP="00670F5F">
            <w:pPr>
              <w:jc w:val="right"/>
            </w:pPr>
            <w:r>
              <w:t>1</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2D78DBD4" w14:textId="77777777" w:rsidR="00DE06B2" w:rsidRPr="009731A0" w:rsidRDefault="00DE06B2" w:rsidP="00670F5F">
            <w:pPr>
              <w:jc w:val="right"/>
              <w:rPr>
                <w:strike/>
              </w:rPr>
            </w:pPr>
            <w:r w:rsidRPr="009731A0">
              <w:rPr>
                <w:strike/>
              </w:rPr>
              <w:t>2 978,45</w:t>
            </w:r>
          </w:p>
          <w:p w14:paraId="109628FD" w14:textId="77777777" w:rsidR="00DE06B2" w:rsidRPr="009731A0" w:rsidRDefault="00DE06B2" w:rsidP="00670F5F">
            <w:pPr>
              <w:jc w:val="right"/>
              <w:rPr>
                <w:b/>
                <w:bCs/>
              </w:rPr>
            </w:pPr>
            <w:r w:rsidRPr="009731A0">
              <w:rPr>
                <w:b/>
                <w:bCs/>
              </w:rPr>
              <w:t>2 000,00</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BAF24A2" w14:textId="77777777" w:rsidR="00DE06B2" w:rsidRPr="009731A0" w:rsidRDefault="00DE06B2" w:rsidP="00670F5F">
            <w:pPr>
              <w:jc w:val="right"/>
              <w:rPr>
                <w:strike/>
              </w:rPr>
            </w:pPr>
            <w:r w:rsidRPr="009731A0">
              <w:rPr>
                <w:strike/>
              </w:rPr>
              <w:t>2,978,45</w:t>
            </w:r>
          </w:p>
          <w:p w14:paraId="391D59EE" w14:textId="77777777" w:rsidR="00DE06B2" w:rsidRPr="009731A0" w:rsidRDefault="00DE06B2" w:rsidP="00670F5F">
            <w:pPr>
              <w:jc w:val="right"/>
              <w:rPr>
                <w:b/>
                <w:bCs/>
              </w:rPr>
            </w:pPr>
            <w:r w:rsidRPr="009731A0">
              <w:rPr>
                <w:b/>
                <w:bCs/>
              </w:rPr>
              <w:t>2 000,00</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60FDBB3" w14:textId="77777777" w:rsidR="00DE06B2" w:rsidRDefault="00DE06B2" w:rsidP="00670F5F">
            <w:pPr>
              <w:jc w:val="right"/>
            </w:pPr>
            <w:r>
              <w:t>0</w:t>
            </w:r>
          </w:p>
        </w:tc>
      </w:tr>
      <w:tr w:rsidR="00DE06B2" w14:paraId="77F272EC" w14:textId="77777777" w:rsidTr="00D3302C">
        <w:tc>
          <w:tcPr>
            <w:tcW w:w="289" w:type="pct"/>
            <w:tcBorders>
              <w:top w:val="single" w:sz="4" w:space="0" w:color="auto"/>
              <w:left w:val="single" w:sz="4" w:space="0" w:color="auto"/>
              <w:bottom w:val="single" w:sz="4" w:space="0" w:color="auto"/>
              <w:right w:val="single" w:sz="4" w:space="0" w:color="auto"/>
            </w:tcBorders>
            <w:shd w:val="clear" w:color="auto" w:fill="auto"/>
          </w:tcPr>
          <w:p w14:paraId="65F43FD5" w14:textId="77777777" w:rsidR="00DE06B2" w:rsidRDefault="00DE06B2" w:rsidP="00670F5F">
            <w:r>
              <w:t>7.</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641A897" w14:textId="77777777" w:rsidR="00DE06B2" w:rsidRDefault="00DE06B2" w:rsidP="00670F5F">
            <w:pPr>
              <w:jc w:val="both"/>
              <w:rPr>
                <w:b/>
                <w:bCs/>
                <w:strike/>
              </w:rPr>
            </w:pPr>
            <w:r w:rsidRPr="00AC1C55">
              <w:rPr>
                <w:b/>
                <w:bCs/>
                <w:strike/>
              </w:rPr>
              <w:t>Valymo įrenginiai Dabužių k., Kavarsko sen., Anykščių r. sav.</w:t>
            </w:r>
          </w:p>
          <w:p w14:paraId="7FED9D5E" w14:textId="77777777" w:rsidR="00DE06B2" w:rsidRPr="00AC1C55" w:rsidRDefault="00DE06B2" w:rsidP="00670F5F">
            <w:pPr>
              <w:jc w:val="both"/>
            </w:pPr>
            <w:r>
              <w:t>Pastatas-Nuotekų valymo įrenginių pastatas (unikalus Nr. 4400-0692-1091), Pastatas-Siurblinė (unikalus Nr. 4400-06-92-1126), Inžineriniai tinklai–Nuotekų tinklai (Unikalus Nr. 4400-0685-9709), Kiti inžineriniai statiniai-kiemo statiniai (unikalus Nr. 4400-0692-1172) Miško g. 4 Dabužių I k., Kavarsko sen., Anykščių r. sav.</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9BB0A4B" w14:textId="77777777" w:rsidR="00DE06B2" w:rsidRDefault="00DE06B2" w:rsidP="00670F5F">
            <w:pPr>
              <w:jc w:val="right"/>
            </w:pPr>
            <w:r>
              <w:t>1996</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7786D5DB" w14:textId="77777777" w:rsidR="00DE06B2" w:rsidRDefault="00DE06B2" w:rsidP="00670F5F">
            <w:pPr>
              <w:jc w:val="right"/>
            </w:pPr>
            <w:r>
              <w:t>000405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0AC72102" w14:textId="77777777" w:rsidR="00DE06B2" w:rsidRDefault="00DE06B2" w:rsidP="00670F5F">
            <w:pPr>
              <w:jc w:val="right"/>
            </w:pPr>
            <w:r>
              <w:t>1</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1449F351" w14:textId="77777777" w:rsidR="00DE06B2" w:rsidRDefault="00DE06B2" w:rsidP="00670F5F">
            <w:pPr>
              <w:jc w:val="right"/>
            </w:pPr>
            <w:r>
              <w:t>51 510,37</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740816A1" w14:textId="77777777" w:rsidR="00DE06B2" w:rsidRDefault="00DE06B2" w:rsidP="00670F5F">
            <w:pPr>
              <w:jc w:val="right"/>
            </w:pPr>
            <w:r>
              <w:t>51 510,37</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5592522" w14:textId="77777777" w:rsidR="00DE06B2" w:rsidRDefault="00DE06B2" w:rsidP="00670F5F">
            <w:pPr>
              <w:jc w:val="right"/>
            </w:pPr>
            <w:r>
              <w:t>0</w:t>
            </w:r>
          </w:p>
        </w:tc>
      </w:tr>
      <w:tr w:rsidR="00DE06B2" w14:paraId="238F168B" w14:textId="77777777" w:rsidTr="00D3302C">
        <w:tc>
          <w:tcPr>
            <w:tcW w:w="289" w:type="pct"/>
            <w:tcBorders>
              <w:top w:val="single" w:sz="4" w:space="0" w:color="auto"/>
              <w:left w:val="single" w:sz="4" w:space="0" w:color="auto"/>
              <w:bottom w:val="single" w:sz="4" w:space="0" w:color="auto"/>
              <w:right w:val="single" w:sz="4" w:space="0" w:color="auto"/>
            </w:tcBorders>
            <w:shd w:val="clear" w:color="auto" w:fill="auto"/>
          </w:tcPr>
          <w:p w14:paraId="2B2FC564" w14:textId="77777777" w:rsidR="00DE06B2" w:rsidRDefault="00DE06B2" w:rsidP="00670F5F">
            <w:r>
              <w:t>26.</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B45854" w14:textId="77777777" w:rsidR="00DE06B2" w:rsidRDefault="00DE06B2" w:rsidP="00670F5F">
            <w:r w:rsidRPr="009731A0">
              <w:rPr>
                <w:strike/>
              </w:rPr>
              <w:t>Vandentiekio bokštas su</w:t>
            </w:r>
            <w:r>
              <w:t xml:space="preserve"> Artezin</w:t>
            </w:r>
            <w:r w:rsidRPr="009731A0">
              <w:rPr>
                <w:strike/>
              </w:rPr>
              <w:t>iu</w:t>
            </w:r>
            <w:r w:rsidRPr="009731A0">
              <w:rPr>
                <w:b/>
                <w:bCs/>
              </w:rPr>
              <w:t>is</w:t>
            </w:r>
            <w:r w:rsidRPr="009731A0">
              <w:t xml:space="preserve"> </w:t>
            </w:r>
            <w:r>
              <w:t>gręžin</w:t>
            </w:r>
            <w:r w:rsidRPr="009731A0">
              <w:rPr>
                <w:strike/>
              </w:rPr>
              <w:t>iu</w:t>
            </w:r>
            <w:r w:rsidRPr="009731A0">
              <w:rPr>
                <w:b/>
                <w:bCs/>
              </w:rPr>
              <w:t>ys</w:t>
            </w:r>
            <w:r>
              <w:t xml:space="preserve"> Latavėnų k., Troškūnų sen., Anykščių r. sav.</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BAD87E6" w14:textId="77777777" w:rsidR="00DE06B2" w:rsidRDefault="00DE06B2" w:rsidP="00670F5F">
            <w:pPr>
              <w:jc w:val="right"/>
            </w:pPr>
            <w:r>
              <w:t>1996</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0B43664A" w14:textId="77777777" w:rsidR="00DE06B2" w:rsidRDefault="00DE06B2" w:rsidP="00670F5F">
            <w:pPr>
              <w:jc w:val="right"/>
            </w:pPr>
            <w:r>
              <w:t>000527</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33B7CF4B" w14:textId="77777777" w:rsidR="00DE06B2" w:rsidRDefault="00DE06B2" w:rsidP="00670F5F">
            <w:pPr>
              <w:jc w:val="right"/>
            </w:pPr>
            <w:r>
              <w:t>1</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2D9842BE" w14:textId="77777777" w:rsidR="00DE06B2" w:rsidRPr="009731A0" w:rsidRDefault="00DE06B2" w:rsidP="00670F5F">
            <w:pPr>
              <w:jc w:val="right"/>
              <w:rPr>
                <w:strike/>
              </w:rPr>
            </w:pPr>
            <w:r w:rsidRPr="009731A0">
              <w:rPr>
                <w:strike/>
              </w:rPr>
              <w:t>1 238,99</w:t>
            </w:r>
          </w:p>
          <w:p w14:paraId="45454C57" w14:textId="77777777" w:rsidR="00DE06B2" w:rsidRPr="009731A0" w:rsidRDefault="00DE06B2" w:rsidP="00670F5F">
            <w:pPr>
              <w:jc w:val="right"/>
              <w:rPr>
                <w:b/>
                <w:bCs/>
              </w:rPr>
            </w:pPr>
            <w:r w:rsidRPr="009731A0">
              <w:rPr>
                <w:b/>
                <w:bCs/>
              </w:rPr>
              <w:t>1 000,00</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0E8E6CDE" w14:textId="77777777" w:rsidR="00DE06B2" w:rsidRPr="009731A0" w:rsidRDefault="00DE06B2" w:rsidP="00670F5F">
            <w:pPr>
              <w:jc w:val="right"/>
              <w:rPr>
                <w:strike/>
              </w:rPr>
            </w:pPr>
            <w:r w:rsidRPr="009731A0">
              <w:rPr>
                <w:strike/>
              </w:rPr>
              <w:t>1238,99</w:t>
            </w:r>
          </w:p>
          <w:p w14:paraId="08F32A2A" w14:textId="77777777" w:rsidR="00DE06B2" w:rsidRPr="009731A0" w:rsidRDefault="00DE06B2" w:rsidP="00670F5F">
            <w:pPr>
              <w:jc w:val="right"/>
              <w:rPr>
                <w:b/>
                <w:bCs/>
              </w:rPr>
            </w:pPr>
            <w:r w:rsidRPr="009731A0">
              <w:rPr>
                <w:b/>
                <w:bCs/>
              </w:rPr>
              <w:t>1 000,00</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3A5327F" w14:textId="77777777" w:rsidR="00DE06B2" w:rsidRDefault="00DE06B2" w:rsidP="00670F5F">
            <w:pPr>
              <w:jc w:val="right"/>
            </w:pPr>
            <w:r>
              <w:t>0</w:t>
            </w:r>
          </w:p>
        </w:tc>
      </w:tr>
      <w:tr w:rsidR="00DE06B2" w14:paraId="5ED1A583" w14:textId="77777777" w:rsidTr="00D3302C">
        <w:tc>
          <w:tcPr>
            <w:tcW w:w="2605" w:type="pct"/>
            <w:gridSpan w:val="4"/>
            <w:tcBorders>
              <w:top w:val="single" w:sz="4" w:space="0" w:color="auto"/>
              <w:left w:val="single" w:sz="4" w:space="0" w:color="auto"/>
              <w:bottom w:val="single" w:sz="4" w:space="0" w:color="auto"/>
              <w:right w:val="single" w:sz="4" w:space="0" w:color="auto"/>
            </w:tcBorders>
            <w:shd w:val="clear" w:color="auto" w:fill="auto"/>
          </w:tcPr>
          <w:p w14:paraId="43609542" w14:textId="77777777" w:rsidR="00DE06B2" w:rsidRDefault="00DE06B2" w:rsidP="00670F5F">
            <w:r>
              <w:t>Iš viso</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B4AD8BE" w14:textId="77777777" w:rsidR="00DE06B2" w:rsidRDefault="00DE06B2" w:rsidP="00670F5F">
            <w:pPr>
              <w:jc w:val="right"/>
            </w:pPr>
            <w:r>
              <w:t>30</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3169F413" w14:textId="77777777" w:rsidR="00DE06B2" w:rsidRDefault="00DE06B2" w:rsidP="00670F5F">
            <w:pPr>
              <w:rPr>
                <w:strike/>
              </w:rPr>
            </w:pPr>
            <w:r w:rsidRPr="00585509">
              <w:rPr>
                <w:strike/>
              </w:rPr>
              <w:t>287 640,25</w:t>
            </w:r>
          </w:p>
          <w:p w14:paraId="48C54AE7" w14:textId="77777777" w:rsidR="00DE06B2" w:rsidRPr="00585509" w:rsidRDefault="00DE06B2" w:rsidP="00670F5F">
            <w:r w:rsidRPr="00585509">
              <w:rPr>
                <w:b/>
                <w:bCs/>
              </w:rPr>
              <w:t>286 422,81</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3D75D21" w14:textId="77777777" w:rsidR="00DE06B2" w:rsidRPr="00585509" w:rsidRDefault="00DE06B2" w:rsidP="00670F5F">
            <w:pPr>
              <w:jc w:val="right"/>
              <w:rPr>
                <w:strike/>
              </w:rPr>
            </w:pPr>
            <w:r w:rsidRPr="00585509">
              <w:rPr>
                <w:strike/>
              </w:rPr>
              <w:t>287 640,25</w:t>
            </w:r>
          </w:p>
          <w:p w14:paraId="081C9355" w14:textId="77777777" w:rsidR="00DE06B2" w:rsidRPr="00585509" w:rsidRDefault="00DE06B2" w:rsidP="00670F5F">
            <w:pPr>
              <w:jc w:val="right"/>
              <w:rPr>
                <w:b/>
                <w:bCs/>
              </w:rPr>
            </w:pPr>
            <w:r w:rsidRPr="00585509">
              <w:rPr>
                <w:b/>
                <w:bCs/>
              </w:rPr>
              <w:t>286 422,81</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B4CDD46" w14:textId="77777777" w:rsidR="00DE06B2" w:rsidRDefault="00DE06B2" w:rsidP="00670F5F">
            <w:pPr>
              <w:jc w:val="right"/>
            </w:pPr>
            <w:r>
              <w:t>0</w:t>
            </w:r>
          </w:p>
        </w:tc>
      </w:tr>
    </w:tbl>
    <w:p w14:paraId="2BC77FB0" w14:textId="77777777" w:rsidR="00DE06B2" w:rsidRPr="00940711" w:rsidRDefault="00DE06B2" w:rsidP="00DE06B2">
      <w:pPr>
        <w:pStyle w:val="Pagrindinistekstas"/>
        <w:spacing w:line="360" w:lineRule="auto"/>
        <w:ind w:right="49" w:firstLine="426"/>
        <w:rPr>
          <w:bCs w:val="0"/>
        </w:rPr>
      </w:pPr>
      <w:r w:rsidRPr="00940711">
        <w:rPr>
          <w:bCs w:val="0"/>
        </w:rPr>
        <w:t>2.</w:t>
      </w:r>
      <w:r w:rsidRPr="00940711">
        <w:rPr>
          <w:bCs w:val="0"/>
        </w:rPr>
        <w:tab/>
        <w:t>Įgalioti Anykščių rajono savivaldybės administracijos direktorių pasirašyti susitarimą turto patikėjimo sutarties pakeitimui.</w:t>
      </w:r>
    </w:p>
    <w:p w14:paraId="56FC4C55" w14:textId="57C02507" w:rsidR="00DE06B2" w:rsidRPr="00D3302C" w:rsidRDefault="00DE06B2" w:rsidP="00D3302C">
      <w:pPr>
        <w:pStyle w:val="Pagrindinistekstas"/>
        <w:spacing w:line="360" w:lineRule="auto"/>
        <w:ind w:right="49" w:firstLine="426"/>
        <w:rPr>
          <w:bCs w:val="0"/>
        </w:rPr>
      </w:pPr>
      <w:r w:rsidRPr="00940711">
        <w:rPr>
          <w:bCs w:val="0"/>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BE0D7E7" w14:textId="0159513E" w:rsidR="00DE06B2" w:rsidRDefault="00DE06B2" w:rsidP="00D3302C">
      <w:pPr>
        <w:tabs>
          <w:tab w:val="right" w:pos="9923"/>
        </w:tabs>
        <w:spacing w:line="276" w:lineRule="auto"/>
        <w:ind w:right="49"/>
      </w:pPr>
      <w:r>
        <w:t>Meras</w:t>
      </w:r>
      <w:r w:rsidR="00D3302C">
        <w:tab/>
      </w:r>
      <w:r>
        <w:t>Kęstutis Tubis</w:t>
      </w:r>
    </w:p>
    <w:sectPr w:rsidR="00DE06B2" w:rsidSect="00F03ADE">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D98"/>
    <w:multiLevelType w:val="hybridMultilevel"/>
    <w:tmpl w:val="67B627DA"/>
    <w:lvl w:ilvl="0" w:tplc="C81EA2E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B840386"/>
    <w:multiLevelType w:val="hybridMultilevel"/>
    <w:tmpl w:val="895866AA"/>
    <w:lvl w:ilvl="0" w:tplc="18B8AC7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16cid:durableId="1438677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6699067">
    <w:abstractNumId w:val="0"/>
  </w:num>
  <w:num w:numId="3" w16cid:durableId="19470775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FB"/>
    <w:rsid w:val="000479D4"/>
    <w:rsid w:val="000935E0"/>
    <w:rsid w:val="000A3118"/>
    <w:rsid w:val="000D2402"/>
    <w:rsid w:val="000E23BC"/>
    <w:rsid w:val="000F1DC2"/>
    <w:rsid w:val="00125C0B"/>
    <w:rsid w:val="00183192"/>
    <w:rsid w:val="001D181C"/>
    <w:rsid w:val="002028CC"/>
    <w:rsid w:val="00244951"/>
    <w:rsid w:val="002472AB"/>
    <w:rsid w:val="00252368"/>
    <w:rsid w:val="00290181"/>
    <w:rsid w:val="002C2160"/>
    <w:rsid w:val="002C62B6"/>
    <w:rsid w:val="002D262D"/>
    <w:rsid w:val="0036271E"/>
    <w:rsid w:val="003B3819"/>
    <w:rsid w:val="003B52C9"/>
    <w:rsid w:val="003C6E8F"/>
    <w:rsid w:val="003E2A23"/>
    <w:rsid w:val="00456006"/>
    <w:rsid w:val="0046768C"/>
    <w:rsid w:val="004C247D"/>
    <w:rsid w:val="004D0C11"/>
    <w:rsid w:val="0051175E"/>
    <w:rsid w:val="0055180C"/>
    <w:rsid w:val="00585509"/>
    <w:rsid w:val="005B3356"/>
    <w:rsid w:val="005C0241"/>
    <w:rsid w:val="00630A59"/>
    <w:rsid w:val="00641591"/>
    <w:rsid w:val="006628B4"/>
    <w:rsid w:val="00670F5F"/>
    <w:rsid w:val="0068567D"/>
    <w:rsid w:val="006A7E5D"/>
    <w:rsid w:val="006E3698"/>
    <w:rsid w:val="0071041A"/>
    <w:rsid w:val="00715FB8"/>
    <w:rsid w:val="007E2061"/>
    <w:rsid w:val="007F1855"/>
    <w:rsid w:val="007F5296"/>
    <w:rsid w:val="00816A7B"/>
    <w:rsid w:val="00816B62"/>
    <w:rsid w:val="00861DFB"/>
    <w:rsid w:val="008F09EF"/>
    <w:rsid w:val="00940711"/>
    <w:rsid w:val="009731A0"/>
    <w:rsid w:val="00990545"/>
    <w:rsid w:val="00A30BD3"/>
    <w:rsid w:val="00A61BC0"/>
    <w:rsid w:val="00A91B1F"/>
    <w:rsid w:val="00A9790A"/>
    <w:rsid w:val="00AC1C55"/>
    <w:rsid w:val="00AD5897"/>
    <w:rsid w:val="00AE1C26"/>
    <w:rsid w:val="00B26A26"/>
    <w:rsid w:val="00B27574"/>
    <w:rsid w:val="00B762B5"/>
    <w:rsid w:val="00B9520A"/>
    <w:rsid w:val="00BF513B"/>
    <w:rsid w:val="00C6326E"/>
    <w:rsid w:val="00C713A9"/>
    <w:rsid w:val="00CC2116"/>
    <w:rsid w:val="00CD4EE6"/>
    <w:rsid w:val="00CF4A99"/>
    <w:rsid w:val="00D17A0B"/>
    <w:rsid w:val="00D3155F"/>
    <w:rsid w:val="00D3302C"/>
    <w:rsid w:val="00D43444"/>
    <w:rsid w:val="00D81F70"/>
    <w:rsid w:val="00DC1957"/>
    <w:rsid w:val="00DE06B2"/>
    <w:rsid w:val="00E35EC0"/>
    <w:rsid w:val="00E364DA"/>
    <w:rsid w:val="00E472F8"/>
    <w:rsid w:val="00E70BD4"/>
    <w:rsid w:val="00F03ADE"/>
    <w:rsid w:val="00F15AA4"/>
    <w:rsid w:val="00F430BA"/>
    <w:rsid w:val="00F90878"/>
    <w:rsid w:val="00F92D4A"/>
    <w:rsid w:val="00FA1182"/>
    <w:rsid w:val="00FA3A07"/>
    <w:rsid w:val="00FC67CB"/>
    <w:rsid w:val="00FE1000"/>
    <w:rsid w:val="00FF0EDF"/>
    <w:rsid w:val="00FF2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8C758"/>
  <w15:docId w15:val="{711F9403-37D7-4639-9FDC-A7D2923B6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935502">
      <w:bodyDiv w:val="1"/>
      <w:marLeft w:val="0"/>
      <w:marRight w:val="0"/>
      <w:marTop w:val="0"/>
      <w:marBottom w:val="0"/>
      <w:divBdr>
        <w:top w:val="none" w:sz="0" w:space="0" w:color="auto"/>
        <w:left w:val="none" w:sz="0" w:space="0" w:color="auto"/>
        <w:bottom w:val="none" w:sz="0" w:space="0" w:color="auto"/>
        <w:right w:val="none" w:sz="0" w:space="0" w:color="auto"/>
      </w:divBdr>
    </w:div>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0b78668328f43bcb46c81596d655d9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FDA4-3FC5-4E7A-BF77-26F60959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80b78668328f43bcb46c81596d655d99</Template>
  <TotalTime>10</TotalTime>
  <Pages>6</Pages>
  <Words>6622</Words>
  <Characters>3776</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DĖL ANYKŠČIŲ RAJONO SAVIVALDYBĖS TURTO PERDAVIMO PAGAL TURTO PATIKĖJIMO SUTARTĮ UŽDARAJAI AKCINEI BENDROVEI "ANYKŠČIŲ VANDENYS" IR ANYKŠČIŲ RAJONO SAVIVALDYBĖS TARYBOS 2003 M. RUGPJŪČIO 21 D. SPRENDIMO NR. TS-180 "DĖL RAJONO SAVIVALDYBĖS ADMINISTRACIJOS S</vt:lpstr>
    </vt:vector>
  </TitlesOfParts>
  <Manager>2021-10-28</Manager>
  <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TURTO PERDAVIMO PAGAL TURTO PATIKĖJIMO SUTARTĮ UŽDARAJAI AKCINEI BENDROVEI "ANYKŠČIŲ VANDENYS" IR ANYKŠČIŲ RAJONO SAVIVALDYBĖS TARYBOS 2003 M. RUGPJŪČIO 21 D. SPRENDIMO NR. TS-180 "DĖL RAJONO SAVIVALDYBĖS ADMINISTRACIJOS SENIŪNIJŲ TEIKIAMŲ KOMUNALINIO ŪKIO PASLAUGŲ" 6 PUNKTO PRIPAŽINIMO NETEKUSIU GALIOS</dc:title>
  <dc:subject>1-TS-298</dc:subject>
  <dc:creator>ANYKŠČIŲ RAJONO SAVIVALDYBĖS TARYBA</dc:creator>
  <cp:keywords/>
  <dc:description/>
  <cp:lastModifiedBy>An Sav</cp:lastModifiedBy>
  <cp:revision>10</cp:revision>
  <cp:lastPrinted>2019-04-08T12:52:00Z</cp:lastPrinted>
  <dcterms:created xsi:type="dcterms:W3CDTF">2025-05-16T12:17:00Z</dcterms:created>
  <dcterms:modified xsi:type="dcterms:W3CDTF">2025-05-21T08:27:00Z</dcterms:modified>
  <cp:category>SPRENDIMAS</cp:category>
</cp:coreProperties>
</file>